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9A" w:rsidRDefault="0044529A" w:rsidP="0044529A"/>
    <w:p w:rsidR="0044529A" w:rsidRPr="00327D52" w:rsidRDefault="0044529A" w:rsidP="0044529A">
      <w:pPr>
        <w:jc w:val="both"/>
        <w:rPr>
          <w:rFonts w:ascii="Arial" w:hAnsi="Arial" w:cs="Arial"/>
        </w:rPr>
      </w:pPr>
      <w:r w:rsidRPr="00327D52">
        <w:rPr>
          <w:rFonts w:ascii="Arial" w:hAnsi="Arial" w:cs="Arial"/>
        </w:rPr>
        <w:t xml:space="preserve">San Luis de la Paz, Guanajuato., </w:t>
      </w:r>
      <w:r>
        <w:rPr>
          <w:rFonts w:ascii="Arial" w:hAnsi="Arial" w:cs="Arial"/>
        </w:rPr>
        <w:t>17 diecisiete</w:t>
      </w:r>
      <w:r w:rsidRPr="00327D52">
        <w:rPr>
          <w:rFonts w:ascii="Arial" w:hAnsi="Arial" w:cs="Arial"/>
        </w:rPr>
        <w:t xml:space="preserve"> de </w:t>
      </w:r>
      <w:r>
        <w:rPr>
          <w:rFonts w:ascii="Arial" w:hAnsi="Arial" w:cs="Arial"/>
        </w:rPr>
        <w:t xml:space="preserve">octubre </w:t>
      </w:r>
      <w:r w:rsidRPr="00327D52">
        <w:rPr>
          <w:rFonts w:ascii="Arial" w:hAnsi="Arial" w:cs="Arial"/>
        </w:rPr>
        <w:t>de 2022 dos mil veintidós.-</w:t>
      </w:r>
    </w:p>
    <w:p w:rsidR="0044529A" w:rsidRPr="00327D52" w:rsidRDefault="0044529A" w:rsidP="0044529A">
      <w:pPr>
        <w:jc w:val="both"/>
        <w:rPr>
          <w:rFonts w:ascii="Arial" w:hAnsi="Arial" w:cs="Arial"/>
        </w:rPr>
      </w:pPr>
      <w:r w:rsidRPr="00327D52">
        <w:rPr>
          <w:rFonts w:ascii="Arial" w:hAnsi="Arial" w:cs="Arial"/>
          <w:b/>
        </w:rPr>
        <w:t>VISTOS.-</w:t>
      </w:r>
      <w:r w:rsidRPr="00327D52">
        <w:rPr>
          <w:rFonts w:ascii="Arial" w:hAnsi="Arial" w:cs="Arial"/>
        </w:rPr>
        <w:t xml:space="preserve"> Para resolver los autos de la Demanda de Juicio de Nulidad Expediente Número  39/2022, promovido por el ciudadano  </w:t>
      </w:r>
      <w:r>
        <w:rPr>
          <w:rFonts w:ascii="Arial" w:hAnsi="Arial" w:cs="Arial"/>
        </w:rPr>
        <w:t>***</w:t>
      </w:r>
      <w:r w:rsidRPr="00327D52">
        <w:rPr>
          <w:rFonts w:ascii="Arial" w:hAnsi="Arial" w:cs="Arial"/>
          <w:b/>
        </w:rPr>
        <w:t xml:space="preserve">,  </w:t>
      </w:r>
      <w:r w:rsidRPr="00327D52">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44529A" w:rsidRPr="00327D52" w:rsidRDefault="0044529A" w:rsidP="0044529A">
      <w:pPr>
        <w:jc w:val="center"/>
        <w:rPr>
          <w:rFonts w:ascii="Arial" w:hAnsi="Arial" w:cs="Arial"/>
          <w:b/>
        </w:rPr>
      </w:pPr>
      <w:r w:rsidRPr="00327D52">
        <w:rPr>
          <w:rFonts w:ascii="Arial" w:hAnsi="Arial" w:cs="Arial"/>
          <w:b/>
        </w:rPr>
        <w:t>R E S U L T A N D O</w:t>
      </w:r>
    </w:p>
    <w:p w:rsidR="0044529A" w:rsidRPr="00327D52" w:rsidRDefault="0044529A" w:rsidP="0044529A">
      <w:pPr>
        <w:jc w:val="both"/>
        <w:rPr>
          <w:rFonts w:ascii="Arial" w:hAnsi="Arial" w:cs="Arial"/>
        </w:rPr>
      </w:pPr>
      <w:r w:rsidRPr="00327D52">
        <w:rPr>
          <w:rFonts w:ascii="Arial" w:hAnsi="Arial" w:cs="Arial"/>
          <w:b/>
        </w:rPr>
        <w:t>PRIMERO.-</w:t>
      </w:r>
      <w:r w:rsidRPr="00327D52">
        <w:rPr>
          <w:rFonts w:ascii="Arial" w:hAnsi="Arial" w:cs="Arial"/>
        </w:rPr>
        <w:t xml:space="preserve"> Con fecha 15 quince de julio del año 2022 dos mil veintidós, el ciudadano  </w:t>
      </w:r>
      <w:r>
        <w:rPr>
          <w:rFonts w:ascii="Arial" w:hAnsi="Arial" w:cs="Arial"/>
        </w:rPr>
        <w:t>***</w:t>
      </w:r>
      <w:r w:rsidRPr="00327D52">
        <w:rPr>
          <w:rFonts w:ascii="Arial" w:hAnsi="Arial" w:cs="Arial"/>
          <w:b/>
        </w:rPr>
        <w:t xml:space="preserve">,  </w:t>
      </w:r>
      <w:r w:rsidRPr="00327D52">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178156  de fecha 7 siete  de junio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SEGUNDO.-</w:t>
      </w:r>
      <w:r w:rsidRPr="00327D52">
        <w:rPr>
          <w:rFonts w:ascii="Arial" w:hAnsi="Arial" w:cs="Arial"/>
        </w:rPr>
        <w:t xml:space="preserve"> Por auto de fecha 1 uno de agosto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y 3 tres  de agosto  de 2022 dos mil veintidós.-------------------------</w:t>
      </w:r>
      <w:r>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TERCERO.-</w:t>
      </w:r>
      <w:r w:rsidRPr="00327D52">
        <w:rPr>
          <w:rFonts w:ascii="Arial" w:hAnsi="Arial" w:cs="Arial"/>
        </w:rPr>
        <w:t xml:space="preserve"> Por auto de fecha 19  diecinueve de agosto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327D52">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 xml:space="preserve">CUARTO.- </w:t>
      </w:r>
      <w:r w:rsidRPr="00327D52">
        <w:rPr>
          <w:rFonts w:ascii="Arial" w:hAnsi="Arial" w:cs="Arial"/>
        </w:rPr>
        <w:t xml:space="preserve"> Por auto de fecha 2 dos de septiembre del año que pasa, se tuvo al justiciable por ampliando la demanda de juicio de nulidad, lo anterior de conformidad con lo dispuesto por</w:t>
      </w:r>
      <w:r>
        <w:rPr>
          <w:rFonts w:ascii="Arial" w:hAnsi="Arial" w:cs="Arial"/>
        </w:rPr>
        <w:t xml:space="preserve"> el diverso 285 del Código </w:t>
      </w:r>
      <w:r w:rsidRPr="00327D52">
        <w:rPr>
          <w:rFonts w:ascii="Arial" w:hAnsi="Arial" w:cs="Arial"/>
        </w:rPr>
        <w:t>que norma este Juzgado.--</w:t>
      </w:r>
      <w:r>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QUINTO.-</w:t>
      </w:r>
      <w:r w:rsidRPr="00327D52">
        <w:rPr>
          <w:rFonts w:ascii="Arial" w:hAnsi="Arial" w:cs="Arial"/>
        </w:rPr>
        <w:t xml:space="preserve"> Por auto de fecha 14 catorce de septiembre del presente año, se tuvo a la recurrida ampliando la demanda del proceso que nos ocupa, lo anterior de conformidad con lo establecido por el diverso 285 del Código que impera en este Juzgado.--</w:t>
      </w:r>
      <w:r>
        <w:rPr>
          <w:rFonts w:ascii="Arial" w:hAnsi="Arial" w:cs="Arial"/>
        </w:rPr>
        <w:t>---------------------------------------------------------------------------------</w:t>
      </w:r>
      <w:r w:rsidRPr="00327D52">
        <w:rPr>
          <w:rFonts w:ascii="Arial" w:hAnsi="Arial" w:cs="Arial"/>
        </w:rPr>
        <w:t>-----------------</w:t>
      </w:r>
    </w:p>
    <w:p w:rsidR="0044529A" w:rsidRDefault="0044529A" w:rsidP="0044529A">
      <w:pPr>
        <w:jc w:val="both"/>
        <w:rPr>
          <w:rFonts w:ascii="Arial" w:hAnsi="Arial" w:cs="Arial"/>
        </w:rPr>
      </w:pPr>
      <w:r w:rsidRPr="00327D52">
        <w:rPr>
          <w:rFonts w:ascii="Arial" w:hAnsi="Arial" w:cs="Arial"/>
          <w:b/>
        </w:rPr>
        <w:t>SEXTO.-</w:t>
      </w:r>
      <w:r w:rsidRPr="00327D52">
        <w:rPr>
          <w:rFonts w:ascii="Arial" w:hAnsi="Arial" w:cs="Arial"/>
        </w:rPr>
        <w:t xml:space="preserve"> En fecha 3 tres de octubre del año que corre, se celebró la  Audiencia de Alegatos,  sin  la formulación de apuntes de alegatos de ambas partes, lo anterior de conformidad con los artículos 287 del Código de Procedimiento y Justicia Administrativa para el Estado y los Municipios de Guanajuato.------------------------------</w:t>
      </w:r>
    </w:p>
    <w:p w:rsidR="0044529A" w:rsidRPr="00327D52" w:rsidRDefault="0044529A" w:rsidP="0044529A">
      <w:pPr>
        <w:jc w:val="both"/>
        <w:rPr>
          <w:rFonts w:ascii="Arial" w:hAnsi="Arial" w:cs="Arial"/>
        </w:rPr>
      </w:pPr>
    </w:p>
    <w:p w:rsidR="0044529A" w:rsidRPr="00327D52" w:rsidRDefault="0044529A" w:rsidP="0044529A">
      <w:pPr>
        <w:jc w:val="center"/>
        <w:rPr>
          <w:rFonts w:ascii="Arial" w:hAnsi="Arial" w:cs="Arial"/>
          <w:b/>
        </w:rPr>
      </w:pPr>
      <w:r w:rsidRPr="00327D52">
        <w:rPr>
          <w:rFonts w:ascii="Arial" w:hAnsi="Arial" w:cs="Arial"/>
          <w:b/>
        </w:rPr>
        <w:t>C O N S I D E R A N D O</w:t>
      </w:r>
    </w:p>
    <w:p w:rsidR="0044529A" w:rsidRPr="00327D52" w:rsidRDefault="0044529A" w:rsidP="0044529A">
      <w:pPr>
        <w:jc w:val="both"/>
        <w:rPr>
          <w:rFonts w:ascii="Arial" w:hAnsi="Arial" w:cs="Arial"/>
        </w:rPr>
      </w:pPr>
      <w:r w:rsidRPr="00327D52">
        <w:rPr>
          <w:rFonts w:ascii="Arial" w:hAnsi="Arial" w:cs="Arial"/>
          <w:b/>
        </w:rPr>
        <w:t xml:space="preserve">PRIMERO.- </w:t>
      </w:r>
      <w:r w:rsidRPr="00327D5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SEGUNDO.-</w:t>
      </w:r>
      <w:r w:rsidRPr="00327D52">
        <w:rPr>
          <w:rFonts w:ascii="Arial" w:hAnsi="Arial" w:cs="Arial"/>
        </w:rPr>
        <w:t xml:space="preserve"> Que la existencia del acto reclamado se encuentra debidamente acreditado en autos, por las documentales  exhibidas por el recurrent</w:t>
      </w:r>
      <w:r>
        <w:rPr>
          <w:rFonts w:ascii="Arial" w:hAnsi="Arial" w:cs="Arial"/>
        </w:rPr>
        <w:t>e.------------------</w:t>
      </w:r>
    </w:p>
    <w:p w:rsidR="0044529A" w:rsidRPr="00327D52" w:rsidRDefault="0044529A" w:rsidP="0044529A">
      <w:pPr>
        <w:jc w:val="both"/>
        <w:rPr>
          <w:rFonts w:ascii="Arial" w:hAnsi="Arial" w:cs="Arial"/>
        </w:rPr>
      </w:pPr>
      <w:r w:rsidRPr="00327D52">
        <w:rPr>
          <w:rFonts w:ascii="Arial" w:hAnsi="Arial" w:cs="Arial"/>
          <w:b/>
        </w:rPr>
        <w:t>TERCERO.-</w:t>
      </w:r>
      <w:r w:rsidRPr="00327D5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44529A" w:rsidRPr="00327D52" w:rsidRDefault="0044529A" w:rsidP="0044529A">
      <w:pPr>
        <w:jc w:val="both"/>
        <w:rPr>
          <w:rFonts w:ascii="Arial" w:hAnsi="Arial" w:cs="Arial"/>
          <w:i/>
        </w:rPr>
      </w:pPr>
      <w:r w:rsidRPr="00327D52">
        <w:rPr>
          <w:rFonts w:ascii="Arial" w:hAnsi="Arial" w:cs="Arial"/>
        </w:rPr>
        <w:t xml:space="preserve"> “</w:t>
      </w:r>
      <w:r w:rsidRPr="00327D52">
        <w:rPr>
          <w:rFonts w:ascii="Arial" w:hAnsi="Arial" w:cs="Arial"/>
          <w:b/>
          <w:i/>
        </w:rPr>
        <w:t>SOBRESEIMIENTO, MOTIVOS DE</w:t>
      </w:r>
      <w:r w:rsidRPr="00327D52">
        <w:rPr>
          <w:rFonts w:ascii="Arial" w:hAnsi="Arial" w:cs="Arial"/>
          <w:i/>
        </w:rPr>
        <w:t xml:space="preserve">. La configuración de motivos de sobreseimiento, como sucede cuando se justifica que concurrieron causas de </w:t>
      </w:r>
      <w:r w:rsidRPr="00327D52">
        <w:rPr>
          <w:rFonts w:ascii="Arial" w:hAnsi="Arial" w:cs="Arial"/>
          <w:i/>
        </w:rPr>
        <w:lastRenderedPageBreak/>
        <w:t>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4529A" w:rsidRPr="00327D52" w:rsidRDefault="0044529A" w:rsidP="0044529A">
      <w:pPr>
        <w:jc w:val="both"/>
        <w:rPr>
          <w:rFonts w:ascii="Arial" w:hAnsi="Arial" w:cs="Arial"/>
          <w:i/>
        </w:rPr>
      </w:pPr>
      <w:r w:rsidRPr="00327D52">
        <w:rPr>
          <w:rFonts w:ascii="Arial" w:hAnsi="Arial" w:cs="Arial"/>
          <w:b/>
          <w:i/>
        </w:rPr>
        <w:t xml:space="preserve"> “IMPROCEDENCIA.-</w:t>
      </w:r>
      <w:r w:rsidRPr="00327D5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4529A" w:rsidRPr="00327D52" w:rsidRDefault="0044529A" w:rsidP="0044529A">
      <w:pPr>
        <w:jc w:val="both"/>
        <w:rPr>
          <w:rFonts w:ascii="Arial" w:hAnsi="Arial" w:cs="Arial"/>
        </w:rPr>
      </w:pPr>
      <w:r w:rsidRPr="00327D5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327D52">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CUARTO.-</w:t>
      </w:r>
      <w:r w:rsidRPr="00327D5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4529A" w:rsidRPr="00327D52" w:rsidRDefault="0044529A" w:rsidP="0044529A">
      <w:pPr>
        <w:jc w:val="both"/>
        <w:rPr>
          <w:rFonts w:ascii="Arial" w:hAnsi="Arial" w:cs="Arial"/>
        </w:rPr>
      </w:pPr>
      <w:r w:rsidRPr="00327D52">
        <w:rPr>
          <w:rFonts w:ascii="Arial" w:hAnsi="Arial" w:cs="Arial"/>
          <w:i/>
        </w:rPr>
        <w:t>“</w:t>
      </w:r>
      <w:r w:rsidRPr="00327D52">
        <w:rPr>
          <w:rFonts w:ascii="Arial" w:hAnsi="Arial" w:cs="Arial"/>
          <w:b/>
          <w:i/>
        </w:rPr>
        <w:t>CONCEPTOS DE VIOLACIÓN, EL JUEZ NO ESTA OBLIGADO A TRANSCRIBIRLOS.-</w:t>
      </w:r>
      <w:r w:rsidRPr="00327D5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4529A" w:rsidRPr="00327D52" w:rsidRDefault="0044529A" w:rsidP="0044529A">
      <w:pPr>
        <w:jc w:val="both"/>
        <w:rPr>
          <w:rFonts w:ascii="Arial" w:hAnsi="Arial" w:cs="Arial"/>
        </w:rPr>
      </w:pPr>
      <w:r w:rsidRPr="00327D52">
        <w:rPr>
          <w:rFonts w:ascii="Arial" w:hAnsi="Arial" w:cs="Arial"/>
        </w:rPr>
        <w:t xml:space="preserve">No obstante lo anterior, este Juzgador, estima precisar substancialmente lo que las partes expresaron en sus respectivos escritos, y así tenemos que el demandante señala: </w:t>
      </w:r>
    </w:p>
    <w:p w:rsidR="0044529A" w:rsidRPr="00327D52" w:rsidRDefault="0044529A" w:rsidP="0044529A">
      <w:pPr>
        <w:jc w:val="both"/>
        <w:rPr>
          <w:rFonts w:ascii="Arial" w:hAnsi="Arial" w:cs="Arial"/>
        </w:rPr>
      </w:pPr>
      <w:r w:rsidRPr="00327D52">
        <w:rPr>
          <w:rFonts w:ascii="Arial" w:hAnsi="Arial" w:cs="Arial"/>
        </w:rPr>
        <w:t>“PRIMERO…</w:t>
      </w:r>
    </w:p>
    <w:p w:rsidR="0044529A" w:rsidRPr="00327D52" w:rsidRDefault="0044529A" w:rsidP="0044529A">
      <w:pPr>
        <w:jc w:val="both"/>
        <w:rPr>
          <w:rFonts w:ascii="Arial" w:hAnsi="Arial" w:cs="Arial"/>
        </w:rPr>
      </w:pPr>
      <w:r w:rsidRPr="00327D52">
        <w:rPr>
          <w:rFonts w:ascii="Arial" w:hAnsi="Arial" w:cs="Arial"/>
        </w:rPr>
        <w:t>SEGUNDO.- Ahora bien, manifiesto que me genera evidente perjuicio el acto de autoridad consistente en la calificación de la multicitada acta de infracción por la cantidad de  $577.00 (quinientos setenta y siete  pesos 00/100 m.n.), ya que, si la boleta de  infracción esté viciada de nulidad por encontrarse indebidamente fundada y motivada, consecuentemente la calificación de dicha infracción resultará también nula, al ser fruto de un acto viciado de origen.</w:t>
      </w:r>
    </w:p>
    <w:p w:rsidR="0044529A" w:rsidRPr="00327D52" w:rsidRDefault="0044529A" w:rsidP="0044529A">
      <w:pPr>
        <w:jc w:val="both"/>
        <w:rPr>
          <w:rFonts w:ascii="Arial" w:hAnsi="Arial" w:cs="Arial"/>
        </w:rPr>
      </w:pPr>
      <w:r w:rsidRPr="00327D52">
        <w:rPr>
          <w:rFonts w:ascii="Arial" w:hAnsi="Arial" w:cs="Arial"/>
        </w:rPr>
        <w:t xml:space="preserve">Asimismo, destaco que el acto de autoridad consistente en la calificación de la multicitada acta de infracción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327D52">
        <w:rPr>
          <w:rFonts w:ascii="Arial" w:hAnsi="Arial" w:cs="Arial"/>
          <w:b/>
          <w:u w:val="single"/>
        </w:rPr>
        <w:t>se indicó de manera verbal</w:t>
      </w:r>
      <w:r w:rsidRPr="00327D52">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44529A" w:rsidRPr="00327D52" w:rsidRDefault="0044529A" w:rsidP="0044529A">
      <w:pPr>
        <w:jc w:val="both"/>
        <w:rPr>
          <w:rFonts w:ascii="Arial" w:hAnsi="Arial" w:cs="Arial"/>
        </w:rPr>
      </w:pPr>
      <w:r w:rsidRPr="00327D52">
        <w:rPr>
          <w:rFonts w:ascii="Arial" w:hAnsi="Arial" w:cs="Arial"/>
        </w:rPr>
        <w:t xml:space="preserve">La recurrida,  en la contestación de demanda manifestó lo siguiente: </w:t>
      </w:r>
    </w:p>
    <w:p w:rsidR="0044529A" w:rsidRPr="00327D52" w:rsidRDefault="0044529A" w:rsidP="0044529A">
      <w:pPr>
        <w:jc w:val="both"/>
        <w:rPr>
          <w:rFonts w:ascii="Arial" w:hAnsi="Arial" w:cs="Arial"/>
        </w:rPr>
      </w:pPr>
      <w:r w:rsidRPr="00327D52">
        <w:rPr>
          <w:rFonts w:ascii="Arial" w:hAnsi="Arial" w:cs="Arial"/>
        </w:rPr>
        <w:t xml:space="preserve">“PRIMERO.- Resulta totalmente infundado e inoperante la manifestación del actor al señalar que la infracción de fecha 07 de junio de 2022, carece de fundamentación y motivación, pues como se desprende del contenido de la boleta de infracción con el </w:t>
      </w:r>
      <w:r w:rsidRPr="00327D52">
        <w:rPr>
          <w:rFonts w:ascii="Arial" w:hAnsi="Arial" w:cs="Arial"/>
        </w:rPr>
        <w:lastRenderedPageBreak/>
        <w:t>folio 178156 de fecha 07 de junio de 2022 está de (sic) encuentra debidamente fundada y motivada, señalándose en la misma las circunstancias de modo, tiempo y lugar, y además el acto administrativo combatido por la actora, contiene los requisitos establecidos por el artículo 137 del Código de Procedimiento y Justicia Administrativa para el Estado y los Municipios de Guanajuato, en razón de que la boleta de infracción No. 178156 de fecha 07 de junio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tal y como quedó asentado en el contenido del documento de infracción en cita.</w:t>
      </w:r>
    </w:p>
    <w:p w:rsidR="0044529A" w:rsidRPr="00327D52" w:rsidRDefault="0044529A" w:rsidP="0044529A">
      <w:pPr>
        <w:jc w:val="both"/>
        <w:rPr>
          <w:rFonts w:ascii="Arial" w:hAnsi="Arial" w:cs="Arial"/>
        </w:rPr>
      </w:pPr>
      <w:r w:rsidRPr="00327D52">
        <w:rPr>
          <w:rFonts w:ascii="Arial" w:hAnsi="Arial" w:cs="Arial"/>
        </w:rPr>
        <w:t xml:space="preserve">SEGUNDO.- Es infundado el agravio que alega el actor, toda vez que al haber realizado el pago por concepto de multa con origen de la infracción cometida al Reglamento de Tránsito, </w:t>
      </w:r>
      <w:r w:rsidRPr="00327D52">
        <w:rPr>
          <w:rFonts w:ascii="Arial" w:hAnsi="Arial" w:cs="Arial"/>
          <w:b/>
          <w:u w:val="single"/>
        </w:rPr>
        <w:t>aceptó la validez del acto que hoy se combate</w:t>
      </w:r>
      <w:r w:rsidRPr="00327D52">
        <w:rPr>
          <w:rFonts w:ascii="Arial" w:hAnsi="Arial" w:cs="Arial"/>
        </w:rPr>
        <w:t xml:space="preserve">, razón por la cual tácitamente acepta que incurrió en la conducta señalada dentro de la boleta de infracción con número de folio No. 178156 de fecha 07 de junio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tal y como quedó asentado en el contenido del documento de infracción referido, y como consecuencia se le impulso la sanción consistente en el pago de   $577.00     (Quinientos setenta y siete pesos 00/100 </w:t>
      </w:r>
      <w:proofErr w:type="spellStart"/>
      <w:r w:rsidRPr="00327D52">
        <w:rPr>
          <w:rFonts w:ascii="Arial" w:hAnsi="Arial" w:cs="Arial"/>
        </w:rPr>
        <w:t>m.n</w:t>
      </w:r>
      <w:proofErr w:type="spellEnd"/>
      <w:r w:rsidRPr="00327D52">
        <w:rPr>
          <w:rFonts w:ascii="Arial" w:hAnsi="Arial" w:cs="Arial"/>
        </w:rPr>
        <w:t xml:space="preserve"> .),  mediante recibo de pago de fecha 8 de junio de 2022, con folio 28801 AE.”</w:t>
      </w:r>
    </w:p>
    <w:p w:rsidR="0044529A" w:rsidRPr="00327D52" w:rsidRDefault="0044529A" w:rsidP="0044529A">
      <w:pPr>
        <w:jc w:val="both"/>
        <w:rPr>
          <w:rFonts w:ascii="Arial" w:hAnsi="Arial" w:cs="Arial"/>
        </w:rPr>
      </w:pPr>
      <w:r w:rsidRPr="00327D52">
        <w:rPr>
          <w:rFonts w:ascii="Arial" w:hAnsi="Arial" w:cs="Arial"/>
        </w:rPr>
        <w:t xml:space="preserve">El recurrente en la ampliación de demanda manifestó lo siguiente: “PRIMERO.-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327D52">
        <w:rPr>
          <w:rFonts w:ascii="Arial" w:hAnsi="Arial" w:cs="Arial"/>
          <w:b/>
          <w:u w:val="single"/>
        </w:rPr>
        <w:t>la boleta se encuentra insuficientemente fundada y motivada en cuanto a la competencia</w:t>
      </w:r>
      <w:r w:rsidRPr="00327D52">
        <w:rPr>
          <w:rFonts w:ascii="Arial" w:hAnsi="Arial" w:cs="Arial"/>
        </w:rPr>
        <w:t>.</w:t>
      </w:r>
    </w:p>
    <w:p w:rsidR="0044529A" w:rsidRPr="00327D52" w:rsidRDefault="0044529A" w:rsidP="0044529A">
      <w:pPr>
        <w:jc w:val="both"/>
        <w:rPr>
          <w:rFonts w:ascii="Arial" w:hAnsi="Arial" w:cs="Arial"/>
        </w:rPr>
      </w:pPr>
      <w:r w:rsidRPr="00327D52">
        <w:rPr>
          <w:rFonts w:ascii="Arial" w:hAnsi="Arial" w:cs="Arial"/>
        </w:rPr>
        <w:t>La anterior premisa resulta evidente, pues se observa que la boleta de infracción fue redactada por un Agente tal  y como se puede observar al margen de la boleta donde expresamente dice…</w:t>
      </w:r>
    </w:p>
    <w:p w:rsidR="0044529A" w:rsidRPr="00327D52" w:rsidRDefault="0044529A" w:rsidP="0044529A">
      <w:pPr>
        <w:jc w:val="both"/>
        <w:rPr>
          <w:rFonts w:ascii="Arial" w:hAnsi="Arial" w:cs="Arial"/>
        </w:rPr>
      </w:pPr>
      <w:r w:rsidRPr="00327D52">
        <w:rPr>
          <w:rFonts w:ascii="Arial" w:hAnsi="Arial" w:cs="Arial"/>
        </w:rPr>
        <w:t>Sin embargo, ese H. Juez, puede constatar que dentro del fundamentación total plasmada dentro del acto que ahora se impugna</w:t>
      </w:r>
      <w:r w:rsidR="003375A3">
        <w:rPr>
          <w:rFonts w:ascii="Arial" w:hAnsi="Arial" w:cs="Arial"/>
        </w:rPr>
        <w:t xml:space="preserve"> no se desprende numeral alguno </w:t>
      </w:r>
      <w:r w:rsidRPr="00327D52">
        <w:rPr>
          <w:rFonts w:ascii="Arial" w:hAnsi="Arial" w:cs="Arial"/>
        </w:rPr>
        <w:t>que faculte a los “Agentes” a redactar este tipo de actos de autoridad, lo que me deja en un total y absoluto estado de indefensión, pues desconozco si es una autoridad competente para poder realizar este tipo de actos como el que ahora se impugna.</w:t>
      </w:r>
    </w:p>
    <w:p w:rsidR="0044529A" w:rsidRPr="00327D52" w:rsidRDefault="0044529A" w:rsidP="0044529A">
      <w:pPr>
        <w:jc w:val="both"/>
        <w:rPr>
          <w:rFonts w:ascii="Arial" w:hAnsi="Arial" w:cs="Arial"/>
        </w:rPr>
      </w:pPr>
      <w:r w:rsidRPr="00327D52">
        <w:rPr>
          <w:rFonts w:ascii="Arial" w:hAnsi="Arial" w:cs="Arial"/>
        </w:rPr>
        <w:t>Por lo tanto, es evidente que no hay certeza jurídica que el servidor público que plasmo su firma y emitió el acto cuente con las facultades legales para ello…</w:t>
      </w:r>
    </w:p>
    <w:p w:rsidR="0044529A" w:rsidRPr="00327D52" w:rsidRDefault="0044529A" w:rsidP="0044529A">
      <w:pPr>
        <w:jc w:val="both"/>
        <w:rPr>
          <w:rFonts w:ascii="Arial" w:hAnsi="Arial" w:cs="Arial"/>
        </w:rPr>
      </w:pPr>
      <w:r w:rsidRPr="00327D52">
        <w:rPr>
          <w:rFonts w:ascii="Arial" w:hAnsi="Arial" w:cs="Arial"/>
        </w:rPr>
        <w:t xml:space="preserve">Consecuentemente, en la especie se actualiza la hipótesis de nulidad prevista en el artículo143  en relación con la fracción I del diverso 137 del Código de Procedimiento y Justicia Administrativa para el Estado y </w:t>
      </w:r>
      <w:proofErr w:type="gramStart"/>
      <w:r w:rsidRPr="00327D52">
        <w:rPr>
          <w:rFonts w:ascii="Arial" w:hAnsi="Arial" w:cs="Arial"/>
        </w:rPr>
        <w:t>los</w:t>
      </w:r>
      <w:proofErr w:type="gramEnd"/>
      <w:r w:rsidRPr="00327D52">
        <w:rPr>
          <w:rFonts w:ascii="Arial" w:hAnsi="Arial" w:cs="Arial"/>
        </w:rPr>
        <w:t xml:space="preserve"> Municipio de Guanajuato, por lo que se deberá decretar la nulidad total del acto administrativo y acceder al reconocimiento del derecho solicitado…</w:t>
      </w:r>
    </w:p>
    <w:p w:rsidR="0044529A" w:rsidRPr="00327D52" w:rsidRDefault="0044529A" w:rsidP="0044529A">
      <w:pPr>
        <w:jc w:val="both"/>
        <w:rPr>
          <w:rFonts w:ascii="Arial" w:hAnsi="Arial" w:cs="Arial"/>
        </w:rPr>
      </w:pPr>
      <w:r w:rsidRPr="00327D52">
        <w:rPr>
          <w:rFonts w:ascii="Arial" w:hAnsi="Arial" w:cs="Arial"/>
        </w:rPr>
        <w:t xml:space="preserve">Por último, con fundamento en  el artículo 302, último párrafo del Código de Procedimiento y Justicia Administrativa  para el Estado  de Guanajuato, solicito a este Juzgado Administrativo que </w:t>
      </w:r>
      <w:r w:rsidRPr="00327D52">
        <w:rPr>
          <w:rFonts w:ascii="Arial" w:hAnsi="Arial" w:cs="Arial"/>
          <w:b/>
          <w:u w:val="single"/>
        </w:rPr>
        <w:t>analice de oficio la competencia –en todos sus aspectos- de la autoridad que dictó el acto impugnado</w:t>
      </w:r>
    </w:p>
    <w:p w:rsidR="0044529A" w:rsidRPr="00327D52" w:rsidRDefault="0044529A" w:rsidP="0044529A">
      <w:pPr>
        <w:jc w:val="both"/>
        <w:rPr>
          <w:rFonts w:ascii="Arial" w:hAnsi="Arial" w:cs="Arial"/>
        </w:rPr>
      </w:pPr>
      <w:r w:rsidRPr="00327D52">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327D52">
        <w:rPr>
          <w:rFonts w:ascii="Arial" w:hAnsi="Arial" w:cs="Arial"/>
          <w:b/>
          <w:u w:val="single"/>
        </w:rPr>
        <w:t>indebidamente fundada y motivada</w:t>
      </w:r>
      <w:r w:rsidRPr="00327D52">
        <w:rPr>
          <w:rFonts w:ascii="Arial" w:hAnsi="Arial" w:cs="Arial"/>
        </w:rPr>
        <w:t>.</w:t>
      </w:r>
    </w:p>
    <w:p w:rsidR="0044529A" w:rsidRPr="00327D52" w:rsidRDefault="0044529A" w:rsidP="0044529A">
      <w:pPr>
        <w:jc w:val="both"/>
        <w:rPr>
          <w:rFonts w:ascii="Arial" w:hAnsi="Arial" w:cs="Arial"/>
        </w:rPr>
      </w:pPr>
      <w:r w:rsidRPr="00327D52">
        <w:rPr>
          <w:rFonts w:ascii="Arial" w:hAnsi="Arial" w:cs="Arial"/>
        </w:rPr>
        <w:lastRenderedPageBreak/>
        <w:t xml:space="preserve">Se asevera lo anterior, ya que en primer lugar </w:t>
      </w:r>
      <w:r w:rsidRPr="00327D52">
        <w:rPr>
          <w:rFonts w:ascii="Arial" w:hAnsi="Arial" w:cs="Arial"/>
          <w:b/>
          <w:u w:val="single"/>
        </w:rPr>
        <w:t>niego lisa y llanamente</w:t>
      </w:r>
      <w:r w:rsidRPr="00327D52">
        <w:rPr>
          <w:rFonts w:ascii="Arial" w:hAnsi="Arial" w:cs="Arial"/>
        </w:rPr>
        <w:t xml:space="preserve"> que quien suscribe haya actualizado al (sic) conducta que se me pretende imputar.</w:t>
      </w:r>
    </w:p>
    <w:p w:rsidR="0044529A" w:rsidRPr="00327D52" w:rsidRDefault="0044529A" w:rsidP="0044529A">
      <w:pPr>
        <w:jc w:val="both"/>
        <w:rPr>
          <w:rFonts w:ascii="Arial" w:hAnsi="Arial" w:cs="Arial"/>
        </w:rPr>
      </w:pPr>
      <w:r w:rsidRPr="00327D52">
        <w:rPr>
          <w:rFonts w:ascii="Arial" w:hAnsi="Arial" w:cs="Arial"/>
        </w:rPr>
        <w:t>La ilegalidad del acto resulta evidente, pues la autoridad fue omisa en plasmar y detallar la razón de cómo fue que concluyó o de qué manera detectó que supuestamente había incurrido en alguna  conducta que ameritara una infracción de este tipo, pues no señaló si lo detectó con sus sentidos, derivados de una denuncia ciudadana o por algún otro medio de convicción, omitiendo señalar con precisión las circunstancias especiales, razones particulares o casusas inmediatas de como concluyo que quien suscribe cometí la conducta.</w:t>
      </w:r>
    </w:p>
    <w:p w:rsidR="0044529A" w:rsidRPr="00327D52" w:rsidRDefault="0044529A" w:rsidP="0044529A">
      <w:pPr>
        <w:jc w:val="both"/>
        <w:rPr>
          <w:rFonts w:ascii="Arial" w:hAnsi="Arial" w:cs="Arial"/>
        </w:rPr>
      </w:pPr>
      <w:r w:rsidRPr="00327D52">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44529A" w:rsidRPr="00327D52" w:rsidRDefault="0044529A" w:rsidP="0044529A">
      <w:pPr>
        <w:jc w:val="both"/>
        <w:rPr>
          <w:rFonts w:ascii="Arial" w:hAnsi="Arial" w:cs="Arial"/>
        </w:rPr>
      </w:pPr>
      <w:r w:rsidRPr="00327D52">
        <w:rPr>
          <w:rFonts w:ascii="Arial" w:hAnsi="Arial" w:cs="Arial"/>
        </w:rPr>
        <w:t xml:space="preserve">Consecuentemente, al no existir una debida motivación, la fundamentación invocada también resulta indebida, ya que no existe adecuación entre los motivos expuestos y los preceptos legales invocados, requisito necesario </w:t>
      </w:r>
      <w:r w:rsidRPr="00327D52">
        <w:rPr>
          <w:rFonts w:ascii="Arial" w:hAnsi="Arial" w:cs="Arial"/>
          <w:i/>
        </w:rPr>
        <w:t>sine qua non</w:t>
      </w:r>
      <w:r w:rsidRPr="00327D52">
        <w:rPr>
          <w:rFonts w:ascii="Arial" w:hAnsi="Arial" w:cs="Arial"/>
        </w:rPr>
        <w:t xml:space="preserve"> para tener por legalmente válido el acto de autoridad. Por lo que deberá dictarse la nulidad total del mismo.</w:t>
      </w:r>
    </w:p>
    <w:p w:rsidR="0044529A" w:rsidRPr="00327D52" w:rsidRDefault="0044529A" w:rsidP="0044529A">
      <w:pPr>
        <w:jc w:val="both"/>
        <w:rPr>
          <w:rFonts w:ascii="Arial" w:hAnsi="Arial" w:cs="Arial"/>
        </w:rPr>
      </w:pPr>
      <w:r w:rsidRPr="00327D52">
        <w:rPr>
          <w:rFonts w:ascii="Arial" w:hAnsi="Arial" w:cs="Arial"/>
        </w:rPr>
        <w:t>Así mismo, el solo realizar una leyenda con puño y letra de la autoridad que lo emitió, de ningún modo surte una debida motivación dela ato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aun expresa el precepto legal que según su apreciación fue transgredido…</w:t>
      </w:r>
    </w:p>
    <w:p w:rsidR="0044529A" w:rsidRPr="00327D52" w:rsidRDefault="0044529A" w:rsidP="0044529A">
      <w:pPr>
        <w:jc w:val="both"/>
        <w:rPr>
          <w:rFonts w:ascii="Arial" w:hAnsi="Arial" w:cs="Arial"/>
        </w:rPr>
      </w:pPr>
      <w:r w:rsidRPr="00327D52">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44529A" w:rsidRPr="00327D52" w:rsidRDefault="0044529A" w:rsidP="0044529A">
      <w:pPr>
        <w:jc w:val="both"/>
        <w:rPr>
          <w:rFonts w:ascii="Arial" w:hAnsi="Arial" w:cs="Arial"/>
        </w:rPr>
      </w:pPr>
      <w:r w:rsidRPr="00327D52">
        <w:rPr>
          <w:rFonts w:ascii="Arial" w:hAnsi="Arial" w:cs="Arial"/>
        </w:rPr>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44529A" w:rsidRPr="00327D52" w:rsidRDefault="0044529A" w:rsidP="0044529A">
      <w:pPr>
        <w:jc w:val="both"/>
        <w:rPr>
          <w:rFonts w:ascii="Arial" w:hAnsi="Arial" w:cs="Arial"/>
        </w:rPr>
      </w:pPr>
      <w:r w:rsidRPr="00327D52">
        <w:rPr>
          <w:rFonts w:ascii="Arial" w:hAnsi="Arial" w:cs="Arial"/>
        </w:rPr>
        <w:t>Previo a concluir, manifiesto que suponiendo sin conceder razón quien haya  elaborado la boleta de infracción haya sido una autoridad competente para ello, los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44529A" w:rsidRPr="00327D52" w:rsidRDefault="0044529A" w:rsidP="0044529A">
      <w:pPr>
        <w:jc w:val="both"/>
        <w:rPr>
          <w:rFonts w:ascii="Arial" w:hAnsi="Arial" w:cs="Arial"/>
        </w:rPr>
      </w:pPr>
      <w:r w:rsidRPr="00327D52">
        <w:rPr>
          <w:rFonts w:ascii="Arial" w:hAnsi="Arial" w:cs="Arial"/>
        </w:rPr>
        <w:t xml:space="preserve">Por último, con fundamento en el artículo 47 del Código de Procedimiento y Justicia Administrativa para el Estado y los Municipios de Guanajuato, en este momento </w:t>
      </w:r>
      <w:r w:rsidRPr="00327D52">
        <w:rPr>
          <w:rFonts w:ascii="Arial" w:hAnsi="Arial" w:cs="Arial"/>
          <w:b/>
          <w:u w:val="single"/>
        </w:rPr>
        <w:t>niego lisa y llanamente</w:t>
      </w:r>
      <w:r w:rsidRPr="00327D52">
        <w:rPr>
          <w:rFonts w:ascii="Arial" w:hAnsi="Arial" w:cs="Arial"/>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44529A" w:rsidRPr="00327D52" w:rsidRDefault="0044529A" w:rsidP="0044529A">
      <w:pPr>
        <w:jc w:val="both"/>
        <w:rPr>
          <w:rFonts w:ascii="Arial" w:hAnsi="Arial" w:cs="Arial"/>
        </w:rPr>
      </w:pPr>
      <w:r w:rsidRPr="00327D52">
        <w:rPr>
          <w:rFonts w:ascii="Arial" w:hAnsi="Arial" w:cs="Arial"/>
        </w:rPr>
        <w:lastRenderedPageBreak/>
        <w:t>TERCERO.- Además de lo anterior, si la boleta de infracción está viciada de nulidad por encontrarse indebidamente fundada y motivada o por ser emitida por una autoridad incompetente, por lo tanto, los actos que deriven como consecuencia de ella se deberá declarar nulos al ser fruto de un acto viciado…”</w:t>
      </w:r>
    </w:p>
    <w:p w:rsidR="0044529A" w:rsidRPr="00327D52" w:rsidRDefault="0044529A" w:rsidP="0044529A">
      <w:pPr>
        <w:jc w:val="both"/>
        <w:rPr>
          <w:rFonts w:ascii="Arial" w:hAnsi="Arial" w:cs="Arial"/>
        </w:rPr>
      </w:pPr>
      <w:r w:rsidRPr="00327D52">
        <w:rPr>
          <w:rFonts w:ascii="Arial" w:hAnsi="Arial" w:cs="Arial"/>
        </w:rPr>
        <w:t>La autoridad recurrida en la contestación de la ampliación de demanda manifestó lo siguiente:</w:t>
      </w:r>
    </w:p>
    <w:p w:rsidR="0044529A" w:rsidRPr="00327D52" w:rsidRDefault="0044529A" w:rsidP="0044529A">
      <w:pPr>
        <w:jc w:val="both"/>
        <w:rPr>
          <w:rFonts w:ascii="Arial" w:hAnsi="Arial" w:cs="Arial"/>
          <w:b/>
          <w:u w:val="single"/>
        </w:rPr>
      </w:pPr>
      <w:r w:rsidRPr="00327D52">
        <w:rPr>
          <w:rFonts w:ascii="Arial" w:hAnsi="Arial" w:cs="Arial"/>
        </w:rPr>
        <w:t xml:space="preserve">“En cuanto al primero de los argumentos esgrimidos por el actor, de que el acto impugnado le causa agravios por no cumplir con los elementos de validez señalados por el artículo 137 del Código de Procedimiento y Justicia Administrativa para el Estado y los Municipios de Guanajuato, respecto de la fracción I, la boleta de infracción correspondiente fue elaborada por autoridad </w:t>
      </w:r>
      <w:r w:rsidRPr="00327D52">
        <w:rPr>
          <w:rFonts w:ascii="Arial" w:hAnsi="Arial" w:cs="Arial"/>
          <w:b/>
          <w:u w:val="single"/>
        </w:rPr>
        <w:t>incompetente, esta aseveración es totalmente errónea por parte del actor, toda vez que el suscrito… como sub-oficial de tránsito tengo la facultad entre otras de elaborar la correspondiente boleta de infracción, tal como  se desprende del artículo 11 del Reglamento de Tránsito vigente, mismo que me permito transcribir…</w:t>
      </w:r>
    </w:p>
    <w:p w:rsidR="0044529A" w:rsidRPr="003375A3" w:rsidRDefault="0044529A" w:rsidP="0044529A">
      <w:pPr>
        <w:jc w:val="both"/>
        <w:rPr>
          <w:rFonts w:ascii="Arial" w:hAnsi="Arial" w:cs="Arial"/>
          <w:b/>
          <w:u w:val="single"/>
        </w:rPr>
      </w:pPr>
      <w:r w:rsidRPr="00327D52">
        <w:rPr>
          <w:rFonts w:ascii="Arial" w:hAnsi="Arial" w:cs="Arial"/>
        </w:rPr>
        <w:t xml:space="preserve">Luego entonces </w:t>
      </w:r>
      <w:r w:rsidRPr="00327D52">
        <w:rPr>
          <w:rFonts w:ascii="Arial" w:hAnsi="Arial" w:cs="Arial"/>
          <w:b/>
          <w:u w:val="single"/>
        </w:rPr>
        <w:t>no aplica la inconformidad esgrimida por el actor, ya que el suscrito… tengo en nombramiento de sub-oficial adscrito a la Dirección de Tránsito, vialidad y autotransporte tal como lo acredite al momento de contestar la correspondiente demanda, por tanto, se cumple lo ordenado por la fracción I del artículo 137 del Código de Procedimiento y Justicia Administrativa para el Estado y los Municipios de Guanajuato</w:t>
      </w:r>
      <w:r w:rsidRPr="00327D52">
        <w:rPr>
          <w:rFonts w:ascii="Arial" w:hAnsi="Arial" w:cs="Arial"/>
        </w:rPr>
        <w:t xml:space="preserve"> tal como se desprende del contenido de la boleta en comento número 178156 de fecha 07 de junio de 2022, que fue el de la voz quien elabore la referida boleta en comento. Siguiendo con la inconformidad del actor respecto a que la referida boleta en cuestión no se encuentra motivada y fundamentada, al respecto se señala que la misma cumple con lo establecido por la fracción VI del dispositivo en comento por así desprender del mismo contenido de la boleta de infracción  que nos ocupa, misma que se acompañó en copia certificada al momento de contestar la correspondiente demanda.</w:t>
      </w:r>
    </w:p>
    <w:p w:rsidR="0044529A" w:rsidRPr="00327D52" w:rsidRDefault="0044529A" w:rsidP="0044529A">
      <w:pPr>
        <w:jc w:val="both"/>
        <w:rPr>
          <w:rFonts w:ascii="Arial" w:hAnsi="Arial" w:cs="Arial"/>
        </w:rPr>
      </w:pPr>
      <w:r w:rsidRPr="00327D52">
        <w:rPr>
          <w:rFonts w:ascii="Arial" w:hAnsi="Arial" w:cs="Arial"/>
        </w:rPr>
        <w:t xml:space="preserve">SEGUNDO.- Respecto de lo  manifestado por el actor en su argumento segundo de la ampliación de demanda, el acto impugnado </w:t>
      </w:r>
      <w:r w:rsidRPr="00327D52">
        <w:rPr>
          <w:rFonts w:ascii="Arial" w:hAnsi="Arial" w:cs="Arial"/>
          <w:b/>
          <w:u w:val="single"/>
        </w:rPr>
        <w:t>no es ilegal, toda vez que dicho acto se encuentra debidamente fundado y motivado por así señalarse en el cuerpo de la boleta de infracción que nos ocupa</w:t>
      </w:r>
      <w:r w:rsidRPr="00327D52">
        <w:rPr>
          <w:rFonts w:ascii="Arial" w:hAnsi="Arial" w:cs="Arial"/>
        </w:rPr>
        <w:t xml:space="preserve">, así como las </w:t>
      </w:r>
      <w:r w:rsidRPr="00327D52">
        <w:rPr>
          <w:rFonts w:ascii="Arial" w:hAnsi="Arial" w:cs="Arial"/>
          <w:b/>
          <w:u w:val="single"/>
        </w:rPr>
        <w:t>circunstancias de modo, tiempo y lugar</w:t>
      </w:r>
      <w:r w:rsidRPr="00327D52">
        <w:rPr>
          <w:rFonts w:ascii="Arial" w:hAnsi="Arial" w:cs="Arial"/>
        </w:rPr>
        <w:t>, es de entenderse que una persona que ingiere bebida alcohólica no se da cuenta de la realidad y es lógico  que desconociera cuanto estuviera sucediendo a su alrededor.</w:t>
      </w:r>
    </w:p>
    <w:p w:rsidR="0044529A" w:rsidRPr="00327D52" w:rsidRDefault="0044529A" w:rsidP="0044529A">
      <w:pPr>
        <w:jc w:val="both"/>
        <w:rPr>
          <w:rFonts w:ascii="Arial" w:hAnsi="Arial" w:cs="Arial"/>
        </w:rPr>
      </w:pPr>
      <w:r w:rsidRPr="00327D52">
        <w:rPr>
          <w:rFonts w:ascii="Arial" w:hAnsi="Arial" w:cs="Arial"/>
        </w:rPr>
        <w:t>TERCERO.- Respecto de la manifestación realizada por el actor en éste punto, la boleta de infracción en comento, no está viciada toda vez que fue elaborada por autoridad competente como ya ha quedado puntualizado en el primero de la contestación que se ha dado respecto de los argumentos señalados por el actor en su escrito de ampliación de demanda…”</w:t>
      </w:r>
    </w:p>
    <w:p w:rsidR="0044529A" w:rsidRPr="00327D52" w:rsidRDefault="0044529A" w:rsidP="0044529A">
      <w:pPr>
        <w:jc w:val="both"/>
        <w:rPr>
          <w:rFonts w:ascii="Arial" w:hAnsi="Arial" w:cs="Arial"/>
        </w:rPr>
      </w:pPr>
      <w:r w:rsidRPr="00327D52">
        <w:rPr>
          <w:rFonts w:ascii="Arial" w:hAnsi="Arial" w:cs="Arial"/>
          <w:b/>
        </w:rPr>
        <w:t>QUINTO.-</w:t>
      </w:r>
      <w:r w:rsidRPr="00327D5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4529A" w:rsidRPr="00327D52" w:rsidRDefault="0044529A" w:rsidP="0044529A">
      <w:pPr>
        <w:jc w:val="both"/>
        <w:rPr>
          <w:rFonts w:ascii="Arial" w:hAnsi="Arial" w:cs="Arial"/>
        </w:rPr>
      </w:pPr>
      <w:r w:rsidRPr="00327D52">
        <w:rPr>
          <w:rFonts w:ascii="Arial" w:hAnsi="Arial" w:cs="Arial"/>
        </w:rPr>
        <w:t>El artículo 16 del Pacto Federal, establece:</w:t>
      </w:r>
    </w:p>
    <w:p w:rsidR="0044529A" w:rsidRPr="00327D52" w:rsidRDefault="0044529A" w:rsidP="0044529A">
      <w:pPr>
        <w:jc w:val="both"/>
        <w:rPr>
          <w:rFonts w:ascii="Arial" w:hAnsi="Arial" w:cs="Arial"/>
        </w:rPr>
      </w:pPr>
      <w:r w:rsidRPr="00327D52">
        <w:rPr>
          <w:rFonts w:ascii="Arial" w:hAnsi="Arial" w:cs="Arial"/>
        </w:rPr>
        <w:t>“Nadie puede ser molestado en su persona, familia, domicilio, papeles o posesiones, sino en virtud de mandamiento escrito de la autoridad competente que funde y motive la causa legal del procedimiento.”</w:t>
      </w:r>
    </w:p>
    <w:p w:rsidR="0044529A" w:rsidRPr="00327D52" w:rsidRDefault="0044529A" w:rsidP="0044529A">
      <w:pPr>
        <w:jc w:val="both"/>
        <w:rPr>
          <w:rFonts w:ascii="Arial" w:hAnsi="Arial" w:cs="Arial"/>
        </w:rPr>
      </w:pPr>
      <w:r w:rsidRPr="00327D52">
        <w:rPr>
          <w:rFonts w:ascii="Arial" w:hAnsi="Arial" w:cs="Arial"/>
        </w:rPr>
        <w:t>Es evidente que,  el numeral citado,   no se surtió en la especie, dado que en la boleta de infracción,  número  de folio boleta de infracción número 178156,  de fecha 7 siete de junio  de 2022 dos mil veintidós,  es un acto administrativo viciado, por una parte se señalan diversos numerales, correspondientes a los preceptos normativos del   Reglamento de Tránsito de esta Municipalidad, y por otra, no se motivó debidamente.</w:t>
      </w:r>
    </w:p>
    <w:p w:rsidR="0044529A" w:rsidRPr="00327D52" w:rsidRDefault="0044529A" w:rsidP="0044529A">
      <w:pPr>
        <w:jc w:val="both"/>
        <w:rPr>
          <w:rFonts w:ascii="Arial" w:hAnsi="Arial" w:cs="Arial"/>
        </w:rPr>
      </w:pPr>
      <w:r w:rsidRPr="00327D52">
        <w:rPr>
          <w:rFonts w:ascii="Arial" w:hAnsi="Arial" w:cs="Arial"/>
        </w:rPr>
        <w:lastRenderedPageBreak/>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4529A" w:rsidRPr="003375A3" w:rsidRDefault="0044529A" w:rsidP="0044529A">
      <w:pPr>
        <w:jc w:val="both"/>
        <w:rPr>
          <w:rFonts w:ascii="Arial" w:hAnsi="Arial" w:cs="Arial"/>
        </w:rPr>
      </w:pPr>
      <w:r w:rsidRPr="00327D52">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44529A" w:rsidRPr="00327D52" w:rsidRDefault="0044529A" w:rsidP="0044529A">
      <w:pPr>
        <w:jc w:val="both"/>
        <w:rPr>
          <w:rFonts w:ascii="Arial" w:hAnsi="Arial" w:cs="Arial"/>
          <w:i/>
        </w:rPr>
      </w:pPr>
      <w:r w:rsidRPr="00327D52">
        <w:rPr>
          <w:rFonts w:ascii="Arial" w:hAnsi="Arial" w:cs="Arial"/>
          <w:b/>
          <w:i/>
        </w:rPr>
        <w:t>BOLETAS DE INFRACCIÓN. FUNDAMENTACIÓN Y MOTIVACIÓN DE LAS.</w:t>
      </w:r>
      <w:r w:rsidRPr="00327D52">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4529A" w:rsidRPr="00327D52" w:rsidRDefault="0044529A" w:rsidP="0044529A">
      <w:pPr>
        <w:jc w:val="both"/>
        <w:rPr>
          <w:rFonts w:ascii="Arial" w:hAnsi="Arial" w:cs="Arial"/>
          <w:i/>
        </w:rPr>
      </w:pPr>
      <w:r w:rsidRPr="00327D52">
        <w:rPr>
          <w:rFonts w:ascii="Arial" w:hAnsi="Arial" w:cs="Arial"/>
          <w:b/>
          <w:i/>
        </w:rPr>
        <w:t>TRÁNSITO, MULTAS DE.</w:t>
      </w:r>
      <w:r w:rsidRPr="00327D52">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4529A" w:rsidRPr="00327D52" w:rsidRDefault="0044529A" w:rsidP="0044529A">
      <w:pPr>
        <w:jc w:val="both"/>
        <w:rPr>
          <w:rFonts w:ascii="Arial" w:hAnsi="Arial" w:cs="Arial"/>
        </w:rPr>
      </w:pPr>
      <w:r w:rsidRPr="00327D5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327D52">
        <w:rPr>
          <w:rFonts w:ascii="Arial" w:hAnsi="Arial" w:cs="Arial"/>
          <w:u w:val="single"/>
        </w:rPr>
        <w:t xml:space="preserve">por </w:t>
      </w:r>
      <w:r w:rsidRPr="00327D52">
        <w:rPr>
          <w:rFonts w:ascii="Arial" w:hAnsi="Arial" w:cs="Arial"/>
          <w:b/>
          <w:u w:val="single"/>
        </w:rPr>
        <w:t>fundar</w:t>
      </w:r>
      <w:r w:rsidRPr="00327D52">
        <w:rPr>
          <w:rFonts w:ascii="Arial" w:hAnsi="Arial" w:cs="Arial"/>
          <w:u w:val="single"/>
        </w:rPr>
        <w:t xml:space="preserve">  ha de entenderse la expresión de los preceptos legales aplicables al caso concreto</w:t>
      </w:r>
      <w:r w:rsidRPr="00327D52">
        <w:rPr>
          <w:rFonts w:ascii="Arial" w:hAnsi="Arial" w:cs="Arial"/>
        </w:rPr>
        <w:t xml:space="preserve"> </w:t>
      </w:r>
      <w:r w:rsidRPr="00327D52">
        <w:rPr>
          <w:rFonts w:ascii="Arial" w:hAnsi="Arial" w:cs="Arial"/>
          <w:u w:val="single"/>
        </w:rPr>
        <w:t xml:space="preserve">y </w:t>
      </w:r>
      <w:r w:rsidRPr="00327D52">
        <w:rPr>
          <w:rFonts w:ascii="Arial" w:hAnsi="Arial" w:cs="Arial"/>
          <w:b/>
          <w:u w:val="single"/>
        </w:rPr>
        <w:t>por motivar</w:t>
      </w:r>
      <w:r w:rsidRPr="00327D52">
        <w:rPr>
          <w:rFonts w:ascii="Arial" w:hAnsi="Arial" w:cs="Arial"/>
          <w:u w:val="single"/>
        </w:rPr>
        <w:t>, la exposición de los hechos y razonamientos lógico jurídicos que expliquen porque es aplicable el derecho positivo al caso en concreto.</w:t>
      </w:r>
      <w:r w:rsidRPr="00327D52">
        <w:rPr>
          <w:rFonts w:ascii="Arial" w:hAnsi="Arial" w:cs="Arial"/>
        </w:rPr>
        <w:t xml:space="preserve"> Sirve de sustento al argumento vertido </w:t>
      </w:r>
      <w:proofErr w:type="spellStart"/>
      <w:r w:rsidRPr="00327D52">
        <w:rPr>
          <w:rFonts w:ascii="Arial" w:hAnsi="Arial" w:cs="Arial"/>
        </w:rPr>
        <w:t>supralíneas</w:t>
      </w:r>
      <w:proofErr w:type="spellEnd"/>
      <w:r w:rsidRPr="00327D5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4529A" w:rsidRPr="00327D52" w:rsidRDefault="0044529A" w:rsidP="0044529A">
      <w:pPr>
        <w:jc w:val="both"/>
        <w:rPr>
          <w:rFonts w:ascii="Arial" w:hAnsi="Arial" w:cs="Arial"/>
          <w:i/>
        </w:rPr>
      </w:pPr>
      <w:r w:rsidRPr="00327D52">
        <w:rPr>
          <w:rFonts w:ascii="Arial" w:hAnsi="Arial" w:cs="Arial"/>
          <w:i/>
        </w:rPr>
        <w:t>“</w:t>
      </w:r>
      <w:r w:rsidRPr="00327D52">
        <w:rPr>
          <w:rFonts w:ascii="Arial" w:hAnsi="Arial" w:cs="Arial"/>
          <w:b/>
          <w:i/>
        </w:rPr>
        <w:t>FUNDAMENTACIÓN Y MOTIVACIÓN.</w:t>
      </w:r>
      <w:r w:rsidRPr="00327D5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4529A" w:rsidRPr="00327D52" w:rsidRDefault="0044529A" w:rsidP="0044529A">
      <w:pPr>
        <w:jc w:val="both"/>
        <w:rPr>
          <w:rFonts w:ascii="Arial" w:hAnsi="Arial" w:cs="Arial"/>
        </w:rPr>
      </w:pPr>
      <w:r w:rsidRPr="00327D5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4529A" w:rsidRPr="00327D52" w:rsidRDefault="0044529A" w:rsidP="0044529A">
      <w:pPr>
        <w:jc w:val="both"/>
        <w:rPr>
          <w:rFonts w:ascii="Arial" w:hAnsi="Arial" w:cs="Arial"/>
          <w:i/>
        </w:rPr>
      </w:pPr>
      <w:r w:rsidRPr="00327D52">
        <w:rPr>
          <w:rFonts w:ascii="Arial" w:hAnsi="Arial" w:cs="Arial"/>
          <w:b/>
          <w:i/>
        </w:rPr>
        <w:t>“FUNDAMENTACIÓN Y MOTIVACIÓN DE LOS ACTOS ADMINISTRATIVOS.-</w:t>
      </w:r>
      <w:r w:rsidRPr="00327D5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w:t>
      </w:r>
      <w:r w:rsidRPr="00327D52">
        <w:rPr>
          <w:rFonts w:ascii="Arial" w:hAnsi="Arial" w:cs="Arial"/>
          <w:i/>
        </w:rPr>
        <w:lastRenderedPageBreak/>
        <w:t xml:space="preserve">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27D52">
        <w:rPr>
          <w:rFonts w:ascii="Arial" w:hAnsi="Arial" w:cs="Arial"/>
          <w:i/>
        </w:rPr>
        <w:t>subincisos</w:t>
      </w:r>
      <w:proofErr w:type="spellEnd"/>
      <w:r w:rsidRPr="00327D52">
        <w:rPr>
          <w:rFonts w:ascii="Arial" w:hAnsi="Arial" w:cs="Arial"/>
          <w:i/>
        </w:rPr>
        <w:t xml:space="preserve">, fracciones y preceptos aplicables, y b).- los cuerpos legales, y preceptos que otorgan competencia o facultades a las autoridades para emitir el acto en agravio del gobernado.”  </w:t>
      </w:r>
    </w:p>
    <w:p w:rsidR="0044529A" w:rsidRPr="00327D52" w:rsidRDefault="0044529A" w:rsidP="0044529A">
      <w:pPr>
        <w:jc w:val="both"/>
        <w:rPr>
          <w:rFonts w:ascii="Arial" w:hAnsi="Arial" w:cs="Arial"/>
          <w:i/>
        </w:rPr>
      </w:pPr>
      <w:r w:rsidRPr="00327D52">
        <w:rPr>
          <w:rFonts w:ascii="Arial" w:hAnsi="Arial" w:cs="Arial"/>
          <w:i/>
        </w:rPr>
        <w:t>“</w:t>
      </w:r>
      <w:r w:rsidRPr="00327D52">
        <w:rPr>
          <w:rFonts w:ascii="Arial" w:hAnsi="Arial" w:cs="Arial"/>
          <w:b/>
          <w:i/>
        </w:rPr>
        <w:t>FUNDAMENTACIÓN Y MOTIVACIÓN.-</w:t>
      </w:r>
      <w:r w:rsidRPr="00327D5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4529A" w:rsidRDefault="0044529A" w:rsidP="0044529A">
      <w:pPr>
        <w:jc w:val="both"/>
        <w:rPr>
          <w:rFonts w:ascii="Arial" w:hAnsi="Arial" w:cs="Arial"/>
          <w:i/>
        </w:rPr>
      </w:pPr>
      <w:r w:rsidRPr="00327D52">
        <w:rPr>
          <w:rFonts w:ascii="Arial" w:hAnsi="Arial" w:cs="Arial"/>
          <w:i/>
        </w:rPr>
        <w:t>“</w:t>
      </w:r>
      <w:r w:rsidRPr="00327D52">
        <w:rPr>
          <w:rFonts w:ascii="Arial" w:hAnsi="Arial" w:cs="Arial"/>
          <w:b/>
          <w:i/>
        </w:rPr>
        <w:t>FUNDAMENTACIÓN Y MOTIVACIÓN, FALTA O INDEBIDA. EN CUANTO SON DISTINTAS, UNAS GENERAN NULIDAD LISA Y LLANA Y OTRAS PARA EFECTO.-</w:t>
      </w:r>
      <w:r w:rsidRPr="00327D5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27D52">
        <w:rPr>
          <w:rFonts w:ascii="Arial" w:hAnsi="Arial" w:cs="Arial"/>
          <w:i/>
        </w:rPr>
        <w:t>dan</w:t>
      </w:r>
      <w:proofErr w:type="gramEnd"/>
      <w:r w:rsidRPr="00327D5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w:t>
      </w: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Pr="00327D52" w:rsidRDefault="0044529A" w:rsidP="0044529A">
      <w:pPr>
        <w:jc w:val="both"/>
        <w:rPr>
          <w:rFonts w:ascii="Arial" w:hAnsi="Arial" w:cs="Arial"/>
          <w:i/>
        </w:rPr>
      </w:pPr>
      <w:proofErr w:type="gramStart"/>
      <w:r w:rsidRPr="00327D52">
        <w:rPr>
          <w:rFonts w:ascii="Arial" w:hAnsi="Arial" w:cs="Arial"/>
          <w:i/>
        </w:rPr>
        <w:t>supuesto</w:t>
      </w:r>
      <w:proofErr w:type="gramEnd"/>
      <w:r w:rsidRPr="00327D52">
        <w:rPr>
          <w:rFonts w:ascii="Arial" w:hAnsi="Arial" w:cs="Arial"/>
          <w:i/>
        </w:rPr>
        <w:t xml:space="preserve">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4529A" w:rsidRPr="00327D52" w:rsidRDefault="0044529A" w:rsidP="0044529A">
      <w:pPr>
        <w:jc w:val="both"/>
        <w:rPr>
          <w:rFonts w:ascii="Arial" w:hAnsi="Arial" w:cs="Arial"/>
        </w:rPr>
      </w:pPr>
      <w:r w:rsidRPr="00327D52">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44529A" w:rsidRPr="00327D52" w:rsidRDefault="0044529A" w:rsidP="0044529A">
      <w:pPr>
        <w:jc w:val="both"/>
        <w:rPr>
          <w:rFonts w:ascii="Arial" w:hAnsi="Arial" w:cs="Arial"/>
        </w:rPr>
      </w:pPr>
      <w:r w:rsidRPr="00327D52">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44529A" w:rsidRPr="00327D52" w:rsidRDefault="0044529A" w:rsidP="0044529A">
      <w:pPr>
        <w:jc w:val="both"/>
        <w:rPr>
          <w:rFonts w:ascii="Arial" w:hAnsi="Arial" w:cs="Arial"/>
          <w:i/>
        </w:rPr>
      </w:pPr>
      <w:r w:rsidRPr="00327D52">
        <w:rPr>
          <w:rFonts w:ascii="Arial" w:hAnsi="Arial" w:cs="Arial"/>
          <w:i/>
        </w:rPr>
        <w:t>“</w:t>
      </w:r>
      <w:r w:rsidRPr="00327D52">
        <w:rPr>
          <w:rFonts w:ascii="Arial" w:hAnsi="Arial" w:cs="Arial"/>
          <w:b/>
          <w:i/>
        </w:rPr>
        <w:t>COMPETENCIA. LA AUTORIDAD QUE CALIFICA LA INFRACCIÓN DEBE FUNDAR SU</w:t>
      </w:r>
      <w:r w:rsidRPr="00327D52">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44529A" w:rsidRPr="00327D52" w:rsidRDefault="0044529A" w:rsidP="0044529A">
      <w:pPr>
        <w:jc w:val="both"/>
        <w:rPr>
          <w:rFonts w:ascii="Arial" w:hAnsi="Arial" w:cs="Arial"/>
          <w:i/>
        </w:rPr>
      </w:pPr>
      <w:r w:rsidRPr="00327D52">
        <w:rPr>
          <w:rFonts w:ascii="Arial" w:hAnsi="Arial" w:cs="Arial"/>
          <w:b/>
          <w:i/>
        </w:rPr>
        <w:t>CALIFICACIÓN LEGAL DE LA INFRACCIÓN. REQUISITOS QUE DEBE REUNIR LA.</w:t>
      </w:r>
      <w:r w:rsidRPr="00327D52">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44529A" w:rsidRDefault="0044529A" w:rsidP="0044529A">
      <w:pPr>
        <w:jc w:val="both"/>
        <w:rPr>
          <w:rFonts w:ascii="Arial" w:hAnsi="Arial" w:cs="Arial"/>
        </w:rPr>
      </w:pPr>
    </w:p>
    <w:p w:rsidR="0044529A" w:rsidRDefault="0044529A" w:rsidP="0044529A">
      <w:pPr>
        <w:jc w:val="both"/>
        <w:rPr>
          <w:rFonts w:ascii="Arial" w:hAnsi="Arial" w:cs="Arial"/>
        </w:rPr>
      </w:pPr>
    </w:p>
    <w:p w:rsidR="0044529A" w:rsidRDefault="0044529A" w:rsidP="0044529A">
      <w:pPr>
        <w:jc w:val="both"/>
        <w:rPr>
          <w:rFonts w:ascii="Arial" w:hAnsi="Arial" w:cs="Arial"/>
        </w:rPr>
      </w:pPr>
    </w:p>
    <w:p w:rsidR="0044529A" w:rsidRDefault="0044529A" w:rsidP="0044529A">
      <w:pPr>
        <w:jc w:val="both"/>
        <w:rPr>
          <w:rFonts w:ascii="Arial" w:hAnsi="Arial" w:cs="Arial"/>
        </w:rPr>
      </w:pPr>
    </w:p>
    <w:p w:rsidR="0044529A" w:rsidRDefault="0044529A" w:rsidP="0044529A">
      <w:pPr>
        <w:jc w:val="both"/>
        <w:rPr>
          <w:rFonts w:ascii="Arial" w:hAnsi="Arial" w:cs="Arial"/>
        </w:rPr>
      </w:pPr>
    </w:p>
    <w:p w:rsidR="0044529A" w:rsidRDefault="0044529A" w:rsidP="0044529A">
      <w:pPr>
        <w:jc w:val="both"/>
        <w:rPr>
          <w:rFonts w:ascii="Arial" w:hAnsi="Arial" w:cs="Arial"/>
        </w:rPr>
      </w:pPr>
    </w:p>
    <w:p w:rsidR="0044529A" w:rsidRPr="00327D52" w:rsidRDefault="0044529A" w:rsidP="0044529A">
      <w:pPr>
        <w:jc w:val="both"/>
        <w:rPr>
          <w:rFonts w:ascii="Arial" w:hAnsi="Arial" w:cs="Arial"/>
        </w:rPr>
      </w:pPr>
      <w:r w:rsidRPr="00327D5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4529A" w:rsidRPr="00327D52" w:rsidRDefault="0044529A" w:rsidP="0044529A">
      <w:pPr>
        <w:jc w:val="both"/>
        <w:rPr>
          <w:rFonts w:ascii="Arial" w:hAnsi="Arial" w:cs="Arial"/>
          <w:i/>
        </w:rPr>
      </w:pPr>
      <w:r w:rsidRPr="00327D52">
        <w:rPr>
          <w:rFonts w:ascii="Arial" w:hAnsi="Arial" w:cs="Arial"/>
          <w:b/>
          <w:i/>
        </w:rPr>
        <w:t>CONTESTACIÓN DE LA DEMANDA. NO ES EL MEDIO PARA EXPRESAR LOS MOTIVOS Y FUNDAMENTOS DEL ACTO RECLAMADO.-</w:t>
      </w:r>
      <w:r w:rsidRPr="00327D52">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327D52">
        <w:rPr>
          <w:rFonts w:ascii="Arial" w:hAnsi="Arial" w:cs="Arial"/>
          <w:i/>
        </w:rPr>
        <w:t>Noe</w:t>
      </w:r>
      <w:proofErr w:type="spellEnd"/>
      <w:r w:rsidRPr="00327D52">
        <w:rPr>
          <w:rFonts w:ascii="Arial" w:hAnsi="Arial" w:cs="Arial"/>
          <w:i/>
        </w:rPr>
        <w:t xml:space="preserve"> </w:t>
      </w:r>
      <w:proofErr w:type="spellStart"/>
      <w:r w:rsidRPr="00327D52">
        <w:rPr>
          <w:rFonts w:ascii="Arial" w:hAnsi="Arial" w:cs="Arial"/>
          <w:i/>
        </w:rPr>
        <w:t>Mascot</w:t>
      </w:r>
      <w:proofErr w:type="spellEnd"/>
      <w:r w:rsidRPr="00327D52">
        <w:rPr>
          <w:rFonts w:ascii="Arial" w:hAnsi="Arial" w:cs="Arial"/>
          <w:i/>
        </w:rPr>
        <w:t xml:space="preserve"> Uribe.)</w:t>
      </w:r>
    </w:p>
    <w:p w:rsidR="0044529A" w:rsidRPr="00327D52" w:rsidRDefault="0044529A" w:rsidP="0044529A">
      <w:pPr>
        <w:jc w:val="both"/>
        <w:rPr>
          <w:rFonts w:ascii="Arial" w:hAnsi="Arial" w:cs="Arial"/>
        </w:rPr>
      </w:pPr>
      <w:r w:rsidRPr="00327D52">
        <w:rPr>
          <w:rFonts w:ascii="Arial" w:hAnsi="Arial" w:cs="Arial"/>
        </w:rPr>
        <w:t>De igual forma, tiene aplicación por analogía la Tesis: V-TA-2aS-70, Época Quinta, Instancia: Segunda Sección, Fuente: R.T.F.J.F.A. Quinta Época. Año IV. No. 48. Diciembre 2004, visible en la Página: 311, que reza:</w:t>
      </w:r>
    </w:p>
    <w:p w:rsidR="0044529A" w:rsidRPr="00327D52" w:rsidRDefault="0044529A" w:rsidP="0044529A">
      <w:pPr>
        <w:jc w:val="both"/>
        <w:rPr>
          <w:rFonts w:ascii="Arial" w:hAnsi="Arial" w:cs="Arial"/>
          <w:i/>
        </w:rPr>
      </w:pPr>
      <w:r w:rsidRPr="00327D52">
        <w:rPr>
          <w:rFonts w:ascii="Arial" w:hAnsi="Arial" w:cs="Arial"/>
          <w:b/>
          <w:i/>
        </w:rPr>
        <w:t>FUNDAMENTACIÓN DE LA RESOLUCIÓN IMPUGNADA.- NO PUEDE MEJORARSE EN LA CONTESTACIÓN DE LA DEMANDA.-</w:t>
      </w:r>
      <w:r w:rsidRPr="00327D52">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4529A" w:rsidRPr="00327D52" w:rsidRDefault="0044529A" w:rsidP="0044529A">
      <w:pPr>
        <w:jc w:val="both"/>
        <w:rPr>
          <w:rFonts w:ascii="Arial" w:eastAsia="Times New Roman" w:hAnsi="Arial" w:cs="Arial"/>
          <w:i/>
          <w:color w:val="000000"/>
        </w:rPr>
      </w:pPr>
      <w:r w:rsidRPr="00327D52">
        <w:rPr>
          <w:rFonts w:ascii="Arial" w:eastAsia="Times New Roman" w:hAnsi="Arial" w:cs="Arial"/>
          <w:b/>
          <w:i/>
          <w:color w:val="000000"/>
        </w:rPr>
        <w:t xml:space="preserve">“FUNDAMENTACIÓN Y MOTIVACIÓN. DEBEN CONSTAR EN EL CUERPO DE LA RESOLUCIÓN Y NO EN DOCUMENTO DISTINTO. </w:t>
      </w:r>
      <w:r w:rsidRPr="00327D5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4529A" w:rsidRDefault="0044529A" w:rsidP="0044529A">
      <w:pPr>
        <w:jc w:val="both"/>
        <w:rPr>
          <w:rFonts w:ascii="Arial" w:hAnsi="Arial" w:cs="Arial"/>
          <w:i/>
        </w:rPr>
      </w:pPr>
      <w:r w:rsidRPr="00327D52">
        <w:rPr>
          <w:rFonts w:ascii="Arial" w:hAnsi="Arial" w:cs="Arial"/>
          <w:i/>
        </w:rPr>
        <w:t>“</w:t>
      </w:r>
      <w:r w:rsidRPr="00327D52">
        <w:rPr>
          <w:rFonts w:ascii="Arial" w:hAnsi="Arial" w:cs="Arial"/>
          <w:b/>
          <w:i/>
        </w:rPr>
        <w:t>AUTORIDADES. FUNDAMENTACIÓN DE SUS ACTOS.-</w:t>
      </w:r>
      <w:r w:rsidRPr="00327D5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w:t>
      </w: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Default="0044529A" w:rsidP="0044529A">
      <w:pPr>
        <w:jc w:val="both"/>
        <w:rPr>
          <w:rFonts w:ascii="Arial" w:hAnsi="Arial" w:cs="Arial"/>
          <w:i/>
        </w:rPr>
      </w:pPr>
    </w:p>
    <w:p w:rsidR="0044529A" w:rsidRPr="00327D52" w:rsidRDefault="0044529A" w:rsidP="0044529A">
      <w:pPr>
        <w:jc w:val="both"/>
        <w:rPr>
          <w:rFonts w:ascii="Arial" w:hAnsi="Arial" w:cs="Arial"/>
          <w:i/>
        </w:rPr>
      </w:pPr>
      <w:proofErr w:type="gramStart"/>
      <w:r w:rsidRPr="00327D52">
        <w:rPr>
          <w:rFonts w:ascii="Arial" w:hAnsi="Arial" w:cs="Arial"/>
          <w:i/>
        </w:rPr>
        <w:t>expresamente</w:t>
      </w:r>
      <w:proofErr w:type="gramEnd"/>
      <w:r w:rsidRPr="00327D52">
        <w:rPr>
          <w:rFonts w:ascii="Arial" w:hAnsi="Arial" w:cs="Arial"/>
          <w:i/>
        </w:rPr>
        <w:t xml:space="preserve"> les atribuye la Ley.” Jurisprudencia y Tesis sobresalientes 1974-1975, Actualización IV Administrativa, Mayo Ediciones, Pág. 519. </w:t>
      </w:r>
    </w:p>
    <w:p w:rsidR="0044529A" w:rsidRPr="00327D52" w:rsidRDefault="0044529A" w:rsidP="0044529A">
      <w:pPr>
        <w:jc w:val="both"/>
        <w:rPr>
          <w:rFonts w:ascii="Arial" w:hAnsi="Arial" w:cs="Arial"/>
        </w:rPr>
      </w:pPr>
      <w:r w:rsidRPr="00327D52">
        <w:rPr>
          <w:rFonts w:ascii="Arial" w:hAnsi="Arial" w:cs="Arial"/>
        </w:rPr>
        <w:t>Una vez satisfecha la pretensión de nulidad, se procede al estudio de las demás pretensiones de nulidad, se procede al estudio de las demás pretensiones:</w:t>
      </w:r>
    </w:p>
    <w:p w:rsidR="0044529A" w:rsidRPr="00327D52" w:rsidRDefault="0044529A" w:rsidP="0044529A">
      <w:pPr>
        <w:pStyle w:val="Prrafodelista"/>
        <w:numPr>
          <w:ilvl w:val="0"/>
          <w:numId w:val="3"/>
        </w:numPr>
        <w:jc w:val="both"/>
        <w:rPr>
          <w:rFonts w:ascii="Arial" w:hAnsi="Arial" w:cs="Arial"/>
        </w:rPr>
      </w:pPr>
      <w:r w:rsidRPr="00327D52">
        <w:rPr>
          <w:rFonts w:ascii="Arial" w:hAnsi="Arial" w:cs="Arial"/>
        </w:rPr>
        <w:t>Devolución de la cantidad pagada indebidamente. En su demanda, el actor solicita que le sea devuelta la cantidad pagada indebidamente, junto con las actualizaciones e intereses que se hubieran generado.</w:t>
      </w:r>
    </w:p>
    <w:p w:rsidR="0044529A" w:rsidRPr="00327D52" w:rsidRDefault="0044529A" w:rsidP="0044529A">
      <w:pPr>
        <w:jc w:val="both"/>
        <w:rPr>
          <w:rFonts w:ascii="Arial" w:hAnsi="Arial" w:cs="Arial"/>
        </w:rPr>
      </w:pPr>
      <w:r w:rsidRPr="00327D52">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44529A" w:rsidRPr="00327D52" w:rsidRDefault="0044529A" w:rsidP="0044529A">
      <w:pPr>
        <w:jc w:val="both"/>
        <w:rPr>
          <w:rFonts w:ascii="Arial" w:hAnsi="Arial" w:cs="Arial"/>
        </w:rPr>
      </w:pPr>
      <w:r w:rsidRPr="00327D52">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44529A" w:rsidRPr="00327D52" w:rsidRDefault="0044529A" w:rsidP="0044529A">
      <w:pPr>
        <w:jc w:val="both"/>
        <w:rPr>
          <w:rFonts w:ascii="Arial" w:hAnsi="Arial" w:cs="Arial"/>
        </w:rPr>
      </w:pPr>
      <w:r w:rsidRPr="00327D52">
        <w:rPr>
          <w:rFonts w:ascii="Arial" w:hAnsi="Arial" w:cs="Arial"/>
        </w:rPr>
        <w:t xml:space="preserve">Para acreditar el pago de la multa impuesta con motivo de la infracción combatida, la parte actora exhibe en su demanda la documental consistente en original de recibo oficial de pago número 28801 –AE, de fecha 8 ocho de junio  de 2022 dos mil veintidós. </w:t>
      </w:r>
    </w:p>
    <w:p w:rsidR="0044529A" w:rsidRPr="00327D52" w:rsidRDefault="0044529A" w:rsidP="0044529A">
      <w:pPr>
        <w:jc w:val="both"/>
        <w:rPr>
          <w:rFonts w:ascii="Arial" w:hAnsi="Arial" w:cs="Arial"/>
        </w:rPr>
      </w:pPr>
      <w:r w:rsidRPr="00327D52">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44529A" w:rsidRPr="00327D52" w:rsidRDefault="0044529A" w:rsidP="0044529A">
      <w:pPr>
        <w:jc w:val="both"/>
        <w:rPr>
          <w:rFonts w:ascii="Arial" w:hAnsi="Arial" w:cs="Arial"/>
        </w:rPr>
      </w:pPr>
      <w:r w:rsidRPr="00327D5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44529A" w:rsidRPr="00327D52" w:rsidRDefault="0044529A" w:rsidP="0044529A">
      <w:pPr>
        <w:jc w:val="both"/>
        <w:rPr>
          <w:rFonts w:ascii="Arial" w:hAnsi="Arial" w:cs="Arial"/>
        </w:rPr>
      </w:pPr>
      <w:r w:rsidRPr="00327D52">
        <w:rPr>
          <w:rFonts w:ascii="Arial" w:hAnsi="Arial" w:cs="Arial"/>
        </w:rPr>
        <w:t>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w:t>
      </w:r>
      <w:r>
        <w:rPr>
          <w:rFonts w:ascii="Arial" w:hAnsi="Arial" w:cs="Arial"/>
        </w:rPr>
        <w:t>os impugnado que obligaron o con</w:t>
      </w:r>
      <w:r w:rsidRPr="00327D52">
        <w:rPr>
          <w:rFonts w:ascii="Arial" w:hAnsi="Arial" w:cs="Arial"/>
        </w:rPr>
        <w:t xml:space="preserve">minaron el pago al actor. </w:t>
      </w:r>
    </w:p>
    <w:p w:rsidR="0044529A" w:rsidRPr="00327D52" w:rsidRDefault="0044529A" w:rsidP="0044529A">
      <w:pPr>
        <w:jc w:val="both"/>
        <w:rPr>
          <w:rFonts w:ascii="Arial" w:hAnsi="Arial" w:cs="Arial"/>
        </w:rPr>
      </w:pPr>
      <w:r w:rsidRPr="00327D52">
        <w:rPr>
          <w:rFonts w:ascii="Arial" w:hAnsi="Arial" w:cs="Arial"/>
        </w:rPr>
        <w:t xml:space="preserve">El artículo 45 de la Ley de Hacienda para los Municipios del Estado de Guanajuato, establece que </w:t>
      </w:r>
      <w:r w:rsidRPr="00327D5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327D52">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44529A" w:rsidRPr="00327D52" w:rsidRDefault="0044529A" w:rsidP="0044529A">
      <w:pPr>
        <w:jc w:val="both"/>
        <w:rPr>
          <w:rFonts w:ascii="Arial" w:hAnsi="Arial" w:cs="Arial"/>
        </w:rPr>
      </w:pPr>
      <w:r w:rsidRPr="00327D52">
        <w:rPr>
          <w:rFonts w:ascii="Arial" w:hAnsi="Arial" w:cs="Arial"/>
        </w:rPr>
        <w:t xml:space="preserve">Por lo tanto, la devolución cuyo momento asciende a la cantidad de $577.00 (quinientos setenta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44529A" w:rsidRPr="00327D52" w:rsidRDefault="0044529A" w:rsidP="0044529A">
      <w:pPr>
        <w:jc w:val="both"/>
        <w:rPr>
          <w:rFonts w:ascii="Arial" w:hAnsi="Arial" w:cs="Arial"/>
        </w:rPr>
      </w:pPr>
      <w:r w:rsidRPr="00327D52">
        <w:rPr>
          <w:rFonts w:ascii="Arial" w:hAnsi="Arial" w:cs="Arial"/>
        </w:rPr>
        <w:lastRenderedPageBreak/>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4529A" w:rsidRPr="00327D52" w:rsidRDefault="0044529A" w:rsidP="0044529A">
      <w:pPr>
        <w:jc w:val="both"/>
        <w:rPr>
          <w:rFonts w:ascii="Arial" w:hAnsi="Arial" w:cs="Arial"/>
        </w:rPr>
      </w:pPr>
      <w:r w:rsidRPr="00327D5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4529A" w:rsidRPr="00327D52" w:rsidRDefault="0044529A" w:rsidP="0044529A">
      <w:pPr>
        <w:jc w:val="both"/>
        <w:rPr>
          <w:rFonts w:ascii="Arial" w:hAnsi="Arial" w:cs="Arial"/>
        </w:rPr>
      </w:pPr>
      <w:r w:rsidRPr="00327D52">
        <w:rPr>
          <w:rFonts w:ascii="Arial" w:hAnsi="Arial" w:cs="Arial"/>
        </w:rPr>
        <w:t>Del análisis a la porción normativa transcrita se advierte que la procedencia del pago de intereses en el supuesto mencionado, requiere la concurrencia de los siguientes elementos:</w:t>
      </w:r>
    </w:p>
    <w:p w:rsidR="0044529A" w:rsidRPr="00327D52" w:rsidRDefault="0044529A" w:rsidP="0044529A">
      <w:pPr>
        <w:pStyle w:val="Prrafodelista"/>
        <w:numPr>
          <w:ilvl w:val="0"/>
          <w:numId w:val="4"/>
        </w:numPr>
        <w:jc w:val="both"/>
        <w:rPr>
          <w:rFonts w:ascii="Arial" w:hAnsi="Arial" w:cs="Arial"/>
        </w:rPr>
      </w:pPr>
      <w:r w:rsidRPr="00327D52">
        <w:rPr>
          <w:rFonts w:ascii="Arial" w:hAnsi="Arial" w:cs="Arial"/>
        </w:rPr>
        <w:t>El establecimiento de un crédito fiscal por la autoridad en contra de un contribuyente.</w:t>
      </w:r>
    </w:p>
    <w:p w:rsidR="0044529A" w:rsidRPr="00327D52" w:rsidRDefault="0044529A" w:rsidP="0044529A">
      <w:pPr>
        <w:pStyle w:val="Prrafodelista"/>
        <w:numPr>
          <w:ilvl w:val="0"/>
          <w:numId w:val="4"/>
        </w:numPr>
        <w:jc w:val="both"/>
        <w:rPr>
          <w:rFonts w:ascii="Arial" w:hAnsi="Arial" w:cs="Arial"/>
        </w:rPr>
      </w:pPr>
      <w:r w:rsidRPr="00327D52">
        <w:rPr>
          <w:rFonts w:ascii="Arial" w:hAnsi="Arial" w:cs="Arial"/>
        </w:rPr>
        <w:t>La realización del pago de ese crédito fiscal por ese particular.</w:t>
      </w:r>
    </w:p>
    <w:p w:rsidR="0044529A" w:rsidRPr="00327D52" w:rsidRDefault="0044529A" w:rsidP="0044529A">
      <w:pPr>
        <w:pStyle w:val="Prrafodelista"/>
        <w:numPr>
          <w:ilvl w:val="0"/>
          <w:numId w:val="4"/>
        </w:numPr>
        <w:jc w:val="both"/>
        <w:rPr>
          <w:rFonts w:ascii="Arial" w:hAnsi="Arial" w:cs="Arial"/>
        </w:rPr>
      </w:pPr>
      <w:r w:rsidRPr="00327D52">
        <w:rPr>
          <w:rFonts w:ascii="Arial" w:hAnsi="Arial" w:cs="Arial"/>
        </w:rPr>
        <w:t>La inconformidad del contribuyente con el crédito fiscal pagado, manifiesta a través del ejercicio de algún medio de defensa legal.</w:t>
      </w:r>
    </w:p>
    <w:p w:rsidR="0044529A" w:rsidRPr="00327D52" w:rsidRDefault="0044529A" w:rsidP="0044529A">
      <w:pPr>
        <w:pStyle w:val="Prrafodelista"/>
        <w:numPr>
          <w:ilvl w:val="0"/>
          <w:numId w:val="4"/>
        </w:numPr>
        <w:jc w:val="both"/>
        <w:rPr>
          <w:rFonts w:ascii="Arial" w:hAnsi="Arial" w:cs="Arial"/>
        </w:rPr>
      </w:pPr>
      <w:r w:rsidRPr="00327D52">
        <w:rPr>
          <w:rFonts w:ascii="Arial" w:hAnsi="Arial" w:cs="Arial"/>
        </w:rPr>
        <w:t>La resolución de la impugnación a favor del particular inconforme, declarando la nulidad del crédito fiscal.</w:t>
      </w:r>
    </w:p>
    <w:p w:rsidR="0044529A" w:rsidRPr="00327D52" w:rsidRDefault="0044529A" w:rsidP="0044529A">
      <w:pPr>
        <w:jc w:val="both"/>
        <w:rPr>
          <w:rFonts w:ascii="Arial" w:hAnsi="Arial" w:cs="Arial"/>
        </w:rPr>
      </w:pPr>
      <w:r w:rsidRPr="00327D52">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178156,  de fecha 7 siete de junio de 2022 dos mil veintidós, se impuso al actor una sanción económica; 2) Este realizó el pago de esa multa el día, de fecha 8 ocho de junio  de 2022 dos mil veintidós, tal como se desprende del recibo de pago número 28801 –AE  y,  3) En contra de la boleta de infracción se promovió el demanda de juicio de nulidad.</w:t>
      </w:r>
    </w:p>
    <w:p w:rsidR="0044529A" w:rsidRPr="00327D52" w:rsidRDefault="0044529A" w:rsidP="0044529A">
      <w:pPr>
        <w:jc w:val="both"/>
        <w:rPr>
          <w:rFonts w:ascii="Arial" w:hAnsi="Arial" w:cs="Arial"/>
        </w:rPr>
      </w:pPr>
      <w:r w:rsidRPr="00327D52">
        <w:rPr>
          <w:rFonts w:ascii="Arial" w:hAnsi="Arial" w:cs="Arial"/>
        </w:rPr>
        <w:t xml:space="preserve">Luego entonces, este juzgador estima que el pago de intereses debe formar   parte de la sentencia porque al declararse la nulidad total de la boleta de infracción,  folio número 178156,  de fecha 7 siete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44529A" w:rsidRPr="00327D52" w:rsidRDefault="0044529A" w:rsidP="0044529A">
      <w:pPr>
        <w:jc w:val="both"/>
        <w:rPr>
          <w:rFonts w:ascii="Arial" w:hAnsi="Arial" w:cs="Arial"/>
        </w:rPr>
      </w:pPr>
      <w:r w:rsidRPr="00327D52">
        <w:rPr>
          <w:rFonts w:ascii="Arial" w:hAnsi="Arial" w:cs="Arial"/>
        </w:rPr>
        <w:t>Artículo 33. Cuando no se pague un crédito fiscal en la fecha o dentro del plazo señalado en las disposiciones respectivas, se cobrarán recargos a la tasa del 3% mensual.</w:t>
      </w:r>
    </w:p>
    <w:p w:rsidR="0044529A" w:rsidRPr="00327D52" w:rsidRDefault="0044529A" w:rsidP="0044529A">
      <w:pPr>
        <w:jc w:val="both"/>
        <w:rPr>
          <w:rFonts w:ascii="Arial" w:hAnsi="Arial" w:cs="Arial"/>
        </w:rPr>
      </w:pPr>
      <w:r w:rsidRPr="00327D5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4529A" w:rsidRPr="00327D52" w:rsidRDefault="0044529A" w:rsidP="0044529A">
      <w:pPr>
        <w:jc w:val="both"/>
        <w:rPr>
          <w:rFonts w:ascii="Arial" w:hAnsi="Arial" w:cs="Arial"/>
        </w:rPr>
      </w:pPr>
      <w:r w:rsidRPr="00327D52">
        <w:rPr>
          <w:rFonts w:ascii="Arial" w:hAnsi="Arial" w:cs="Arial"/>
        </w:rPr>
        <w:t>Cuando se conceda prórroga o autorización para pagar en parcialidades los créditos fiscales, se causarán recargos sobre el saldo insoluto a la tasa del 2% mensual.</w:t>
      </w:r>
    </w:p>
    <w:p w:rsidR="0044529A" w:rsidRPr="00327D52" w:rsidRDefault="0044529A" w:rsidP="0044529A">
      <w:pPr>
        <w:jc w:val="both"/>
        <w:rPr>
          <w:rFonts w:ascii="Arial" w:hAnsi="Arial" w:cs="Arial"/>
        </w:rPr>
      </w:pPr>
      <w:r w:rsidRPr="00327D5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4529A" w:rsidRPr="00327D52" w:rsidRDefault="0044529A" w:rsidP="0044529A">
      <w:pPr>
        <w:jc w:val="both"/>
        <w:rPr>
          <w:rFonts w:ascii="Arial" w:hAnsi="Arial" w:cs="Arial"/>
        </w:rPr>
      </w:pPr>
      <w:r w:rsidRPr="00327D52">
        <w:rPr>
          <w:rFonts w:ascii="Arial" w:hAnsi="Arial" w:cs="Arial"/>
        </w:rPr>
        <w:lastRenderedPageBreak/>
        <w:t>Sirve de apoyo a lo anterior la tesis aislada XVI. 1º. A.T.13 A (10</w:t>
      </w:r>
      <w:proofErr w:type="gramStart"/>
      <w:r w:rsidRPr="00327D52">
        <w:rPr>
          <w:rFonts w:ascii="Arial" w:hAnsi="Arial" w:cs="Arial"/>
        </w:rPr>
        <w:t>ª .</w:t>
      </w:r>
      <w:proofErr w:type="gramEnd"/>
      <w:r w:rsidRPr="00327D52">
        <w:rPr>
          <w:rFonts w:ascii="Arial" w:hAnsi="Arial" w:cs="Arial"/>
        </w:rPr>
        <w:t>) sostenida por el Primer Tribunal Colegiado en materias Administrativa y de Trabajo del Décimo Sexto Circuito, que señala:</w:t>
      </w:r>
    </w:p>
    <w:p w:rsidR="0044529A" w:rsidRPr="00327D52" w:rsidRDefault="0044529A" w:rsidP="0044529A">
      <w:pPr>
        <w:jc w:val="both"/>
        <w:rPr>
          <w:rFonts w:ascii="Arial" w:hAnsi="Arial" w:cs="Arial"/>
          <w:i/>
        </w:rPr>
      </w:pPr>
      <w:r w:rsidRPr="00327D52">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4529A" w:rsidRPr="00327D52" w:rsidRDefault="0044529A" w:rsidP="0044529A">
      <w:pPr>
        <w:jc w:val="both"/>
        <w:rPr>
          <w:rFonts w:ascii="Arial" w:hAnsi="Arial" w:cs="Arial"/>
        </w:rPr>
      </w:pPr>
      <w:r w:rsidRPr="00327D52">
        <w:rPr>
          <w:rFonts w:ascii="Arial" w:hAnsi="Arial" w:cs="Arial"/>
          <w:b/>
        </w:rPr>
        <w:t>SEXTO.-</w:t>
      </w:r>
      <w:r w:rsidRPr="00327D52">
        <w:rPr>
          <w:rFonts w:ascii="Arial" w:hAnsi="Arial" w:cs="Arial"/>
        </w:rPr>
        <w:t xml:space="preserve"> Con base en todo lo expuesto, quien juzga decreta la </w:t>
      </w:r>
      <w:r w:rsidRPr="00327D52">
        <w:rPr>
          <w:rFonts w:ascii="Arial" w:hAnsi="Arial" w:cs="Arial"/>
          <w:b/>
        </w:rPr>
        <w:t>ILEGALIDAD Y NULIDAD TOTAL DE LOS ACTOS ADMINISTRATIVOS IMPUGNADOS</w:t>
      </w:r>
      <w:r w:rsidRPr="00327D52">
        <w:rPr>
          <w:rFonts w:ascii="Arial" w:hAnsi="Arial" w:cs="Arial"/>
        </w:rPr>
        <w:t xml:space="preserve">,  para el efecto de que la demandada, en el término de quince días,  después de que cause estado la presente resolución,   deje sin efectos la boleta de infracción,  folio número 178156,  de fecha 7 siete de junio de 2022 dos mil veintidós, recibo de pago número 28801 –AE  de fecha  8 ocho de junio  de 2022 dos mil veintidós  y  como consecuencia de lo anterior, la demandada,  deberá hacer los trámites necesarios para que se  haga al actor  la devolución  de  la cantidad de </w:t>
      </w:r>
      <w:r w:rsidRPr="00327D52">
        <w:rPr>
          <w:rFonts w:ascii="Arial" w:hAnsi="Arial" w:cs="Arial"/>
          <w:b/>
        </w:rPr>
        <w:t>$577.00 (quinientos setenta  y siete pesos  00/100 M.N.)</w:t>
      </w:r>
      <w:r w:rsidRPr="00327D52">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44529A" w:rsidRPr="00327D52" w:rsidRDefault="0044529A" w:rsidP="0044529A">
      <w:pPr>
        <w:jc w:val="both"/>
        <w:rPr>
          <w:rFonts w:ascii="Arial" w:hAnsi="Arial" w:cs="Arial"/>
        </w:rPr>
      </w:pPr>
      <w:r w:rsidRPr="00327D52">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178156,  de fecha 7 siete de junio de 2022 dos mil veintidós, recibo de pago número 28801 –AE  8 de fecha  ocho de junio  de 2022 dos mil veintidós y  como consecuencia de lo anterior, la demandada,  deberá hacer los trámites necesarios para que se  haga al actor  la devolución  de  la cantidad de </w:t>
      </w:r>
      <w:r w:rsidRPr="00327D52">
        <w:rPr>
          <w:rFonts w:ascii="Arial" w:hAnsi="Arial" w:cs="Arial"/>
          <w:b/>
        </w:rPr>
        <w:t>$577.00 (quinientos setenta y siete   pesos 00/100 M.N.)</w:t>
      </w:r>
      <w:r w:rsidRPr="00327D52">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327D52">
        <w:rPr>
          <w:rFonts w:ascii="Arial" w:hAnsi="Arial" w:cs="Arial"/>
        </w:rPr>
        <w:t>-------------------------------------------</w:t>
      </w:r>
    </w:p>
    <w:p w:rsidR="0044529A" w:rsidRPr="00327D52" w:rsidRDefault="0044529A" w:rsidP="0044529A">
      <w:pPr>
        <w:jc w:val="both"/>
        <w:rPr>
          <w:rFonts w:ascii="Arial" w:hAnsi="Arial" w:cs="Arial"/>
        </w:rPr>
      </w:pPr>
      <w:r w:rsidRPr="00327D52">
        <w:rPr>
          <w:rFonts w:ascii="Arial" w:hAnsi="Arial" w:cs="Arial"/>
          <w:b/>
        </w:rPr>
        <w:t>SEPTIMO.-</w:t>
      </w:r>
      <w:r w:rsidRPr="00327D5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4529A" w:rsidRPr="00327D52" w:rsidRDefault="0044529A" w:rsidP="0044529A">
      <w:pPr>
        <w:jc w:val="both"/>
        <w:rPr>
          <w:rFonts w:ascii="Arial" w:hAnsi="Arial" w:cs="Arial"/>
        </w:rPr>
      </w:pPr>
      <w:r w:rsidRPr="00327D52">
        <w:rPr>
          <w:rFonts w:ascii="Arial" w:hAnsi="Arial" w:cs="Arial"/>
        </w:rPr>
        <w:lastRenderedPageBreak/>
        <w:t>El actor ofreció  las siguientes pruebas:</w:t>
      </w:r>
    </w:p>
    <w:p w:rsidR="0044529A" w:rsidRPr="00327D52" w:rsidRDefault="0044529A" w:rsidP="0044529A">
      <w:pPr>
        <w:pStyle w:val="Prrafodelista"/>
        <w:numPr>
          <w:ilvl w:val="0"/>
          <w:numId w:val="1"/>
        </w:numPr>
        <w:jc w:val="both"/>
        <w:rPr>
          <w:rFonts w:ascii="Arial" w:hAnsi="Arial" w:cs="Arial"/>
        </w:rPr>
      </w:pPr>
      <w:r w:rsidRPr="00327D52">
        <w:rPr>
          <w:rFonts w:ascii="Arial" w:hAnsi="Arial" w:cs="Arial"/>
        </w:rPr>
        <w:t xml:space="preserve">Recibo de pago número 28801 –AE  de fecha 8 ocho de junio  de 2022 dos mil veintidós, y copia simple de tarjea de circulación, documental que se le da valor probatorio para acreditar la existencia del acto administrativo que se combate dentro de este proceso, así como el interés jurídico del actor. </w:t>
      </w:r>
    </w:p>
    <w:p w:rsidR="0044529A" w:rsidRPr="00327D52" w:rsidRDefault="0044529A" w:rsidP="0044529A">
      <w:pPr>
        <w:jc w:val="both"/>
        <w:rPr>
          <w:rFonts w:ascii="Arial" w:hAnsi="Arial" w:cs="Arial"/>
        </w:rPr>
      </w:pPr>
      <w:r w:rsidRPr="00327D52">
        <w:rPr>
          <w:rFonts w:ascii="Arial" w:hAnsi="Arial" w:cs="Arial"/>
        </w:rPr>
        <w:t xml:space="preserve"> La autoridad demanda ofrecieron   las siguientes pruebas:</w:t>
      </w:r>
    </w:p>
    <w:p w:rsidR="0044529A" w:rsidRPr="00327D52" w:rsidRDefault="0044529A" w:rsidP="0044529A">
      <w:pPr>
        <w:pStyle w:val="Prrafodelista"/>
        <w:numPr>
          <w:ilvl w:val="0"/>
          <w:numId w:val="2"/>
        </w:numPr>
        <w:jc w:val="both"/>
        <w:rPr>
          <w:rFonts w:ascii="Arial" w:hAnsi="Arial" w:cs="Arial"/>
        </w:rPr>
      </w:pPr>
      <w:r w:rsidRPr="00327D52">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44529A" w:rsidRPr="00327D52" w:rsidRDefault="0044529A" w:rsidP="0044529A">
      <w:pPr>
        <w:pStyle w:val="Prrafodelista"/>
        <w:numPr>
          <w:ilvl w:val="0"/>
          <w:numId w:val="2"/>
        </w:numPr>
        <w:jc w:val="both"/>
        <w:rPr>
          <w:rFonts w:ascii="Arial" w:hAnsi="Arial" w:cs="Arial"/>
        </w:rPr>
      </w:pPr>
      <w:r w:rsidRPr="00327D52">
        <w:rPr>
          <w:rFonts w:ascii="Arial" w:hAnsi="Arial" w:cs="Arial"/>
        </w:rPr>
        <w:t xml:space="preserve">Copia certificada  de boleta de infracción  folio número 178156,  de fecha 7 siete de junio de 2022 dos mil veintidós, recibo de pago número 28801 –AE de fecha  8 ocho de junio  de 2022 dos mil veintidós,  documental que ya fue valorada dentro de este proceso. </w:t>
      </w:r>
    </w:p>
    <w:p w:rsidR="0044529A" w:rsidRPr="00327D52" w:rsidRDefault="0044529A" w:rsidP="0044529A">
      <w:pPr>
        <w:jc w:val="both"/>
        <w:rPr>
          <w:rFonts w:ascii="Arial" w:hAnsi="Arial" w:cs="Arial"/>
        </w:rPr>
      </w:pPr>
      <w:r w:rsidRPr="00327D5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27D52">
        <w:rPr>
          <w:rFonts w:ascii="Arial" w:hAnsi="Arial" w:cs="Arial"/>
        </w:rPr>
        <w:t>----------------------------</w:t>
      </w:r>
    </w:p>
    <w:p w:rsidR="0044529A" w:rsidRPr="00327D52" w:rsidRDefault="0044529A" w:rsidP="0044529A">
      <w:pPr>
        <w:jc w:val="center"/>
        <w:rPr>
          <w:rFonts w:ascii="Arial" w:hAnsi="Arial" w:cs="Arial"/>
          <w:b/>
        </w:rPr>
      </w:pPr>
      <w:r w:rsidRPr="00327D52">
        <w:rPr>
          <w:rFonts w:ascii="Arial" w:hAnsi="Arial" w:cs="Arial"/>
          <w:b/>
        </w:rPr>
        <w:t>R E S U E L V E</w:t>
      </w:r>
    </w:p>
    <w:p w:rsidR="0044529A" w:rsidRPr="00327D52" w:rsidRDefault="0044529A" w:rsidP="0044529A">
      <w:pPr>
        <w:jc w:val="both"/>
        <w:rPr>
          <w:rFonts w:ascii="Arial" w:hAnsi="Arial" w:cs="Arial"/>
        </w:rPr>
      </w:pPr>
      <w:r w:rsidRPr="00327D52">
        <w:rPr>
          <w:rFonts w:ascii="Arial" w:hAnsi="Arial" w:cs="Arial"/>
          <w:b/>
        </w:rPr>
        <w:t>PRIMERO.-</w:t>
      </w:r>
      <w:r w:rsidRPr="00327D5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44529A" w:rsidRPr="003375A3" w:rsidRDefault="0044529A" w:rsidP="0044529A">
      <w:pPr>
        <w:jc w:val="both"/>
        <w:rPr>
          <w:rFonts w:ascii="Arial" w:hAnsi="Arial" w:cs="Arial"/>
        </w:rPr>
      </w:pPr>
      <w:r w:rsidRPr="00327D52">
        <w:rPr>
          <w:rFonts w:ascii="Arial" w:hAnsi="Arial" w:cs="Arial"/>
          <w:b/>
        </w:rPr>
        <w:t>SEGUNDO.-</w:t>
      </w:r>
      <w:r w:rsidRPr="00327D52">
        <w:rPr>
          <w:rFonts w:ascii="Arial" w:hAnsi="Arial" w:cs="Arial"/>
        </w:rPr>
        <w:t xml:space="preserve"> </w:t>
      </w:r>
      <w:r w:rsidRPr="00327D52">
        <w:rPr>
          <w:rFonts w:ascii="Arial" w:hAnsi="Arial" w:cs="Arial"/>
          <w:b/>
        </w:rPr>
        <w:t>NO SE SOBRESEE EL PRESENTE PROCESO</w:t>
      </w:r>
      <w:r w:rsidRPr="00327D52">
        <w:rPr>
          <w:rFonts w:ascii="Arial" w:hAnsi="Arial" w:cs="Arial"/>
        </w:rPr>
        <w:t>, por las razones y fundamentos expuestos en el considerando tercero  de ésta</w:t>
      </w:r>
      <w:r>
        <w:rPr>
          <w:rFonts w:ascii="Arial" w:hAnsi="Arial" w:cs="Arial"/>
        </w:rPr>
        <w:t xml:space="preserve"> resolución.------------------</w:t>
      </w:r>
      <w:bookmarkStart w:id="0" w:name="_GoBack"/>
      <w:bookmarkEnd w:id="0"/>
    </w:p>
    <w:p w:rsidR="0044529A" w:rsidRPr="00327D52" w:rsidRDefault="0044529A" w:rsidP="0044529A">
      <w:pPr>
        <w:jc w:val="both"/>
        <w:rPr>
          <w:rFonts w:ascii="Arial" w:hAnsi="Arial" w:cs="Arial"/>
          <w:b/>
        </w:rPr>
      </w:pPr>
      <w:r w:rsidRPr="00327D52">
        <w:rPr>
          <w:rFonts w:ascii="Arial" w:hAnsi="Arial" w:cs="Arial"/>
          <w:b/>
        </w:rPr>
        <w:t>TERCERO.- SE DECLARA LA NULIDAD TOTAL DEL ACTO IMPUGNADO</w:t>
      </w:r>
      <w:r w:rsidRPr="00327D5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27D52">
        <w:rPr>
          <w:rFonts w:ascii="Arial" w:hAnsi="Arial" w:cs="Arial"/>
        </w:rPr>
        <w:t>----------------------------</w:t>
      </w:r>
      <w:r w:rsidRPr="00327D52">
        <w:rPr>
          <w:rFonts w:ascii="Arial" w:hAnsi="Arial" w:cs="Arial"/>
          <w:b/>
        </w:rPr>
        <w:t xml:space="preserve"> </w:t>
      </w:r>
    </w:p>
    <w:p w:rsidR="0044529A" w:rsidRPr="00327D52" w:rsidRDefault="0044529A" w:rsidP="0044529A">
      <w:pPr>
        <w:jc w:val="both"/>
        <w:rPr>
          <w:rFonts w:ascii="Arial" w:hAnsi="Arial" w:cs="Arial"/>
        </w:rPr>
      </w:pPr>
      <w:r w:rsidRPr="00327D52">
        <w:rPr>
          <w:rFonts w:ascii="Arial" w:hAnsi="Arial" w:cs="Arial"/>
          <w:b/>
        </w:rPr>
        <w:t xml:space="preserve">CUARTO.- </w:t>
      </w:r>
      <w:r w:rsidRPr="00327D5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27D52">
        <w:rPr>
          <w:rFonts w:ascii="Arial" w:hAnsi="Arial" w:cs="Arial"/>
        </w:rPr>
        <w:t>-----------------------</w:t>
      </w:r>
    </w:p>
    <w:p w:rsidR="0044529A" w:rsidRDefault="0044529A" w:rsidP="0044529A">
      <w:pPr>
        <w:jc w:val="both"/>
        <w:rPr>
          <w:rFonts w:ascii="Arial" w:hAnsi="Arial" w:cs="Arial"/>
          <w:b/>
        </w:rPr>
      </w:pPr>
    </w:p>
    <w:p w:rsidR="0044529A" w:rsidRPr="00327D52" w:rsidRDefault="0044529A" w:rsidP="0044529A">
      <w:pPr>
        <w:jc w:val="both"/>
        <w:rPr>
          <w:rFonts w:ascii="Arial" w:hAnsi="Arial" w:cs="Arial"/>
        </w:rPr>
      </w:pPr>
      <w:r w:rsidRPr="00327D52">
        <w:rPr>
          <w:rFonts w:ascii="Arial" w:hAnsi="Arial" w:cs="Arial"/>
          <w:b/>
        </w:rPr>
        <w:t>NOTIFIQUESE.</w:t>
      </w:r>
      <w:r w:rsidRPr="00327D52">
        <w:rPr>
          <w:rFonts w:ascii="Arial" w:hAnsi="Arial" w:cs="Arial"/>
        </w:rPr>
        <w:t>-------</w:t>
      </w:r>
      <w:r>
        <w:rPr>
          <w:rFonts w:ascii="Arial" w:hAnsi="Arial" w:cs="Arial"/>
        </w:rPr>
        <w:t>----------------------</w:t>
      </w:r>
      <w:r w:rsidRPr="00327D52">
        <w:rPr>
          <w:rFonts w:ascii="Arial" w:hAnsi="Arial" w:cs="Arial"/>
        </w:rPr>
        <w:t>--------------------------------------------------------------</w:t>
      </w:r>
    </w:p>
    <w:p w:rsidR="0044529A" w:rsidRPr="00327D52" w:rsidRDefault="0044529A" w:rsidP="0044529A">
      <w:pPr>
        <w:jc w:val="both"/>
        <w:rPr>
          <w:rFonts w:ascii="Arial" w:hAnsi="Arial" w:cs="Arial"/>
        </w:rPr>
      </w:pPr>
      <w:r w:rsidRPr="00327D5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44529A" w:rsidRPr="00327D52" w:rsidRDefault="0044529A" w:rsidP="0044529A">
      <w:pPr>
        <w:rPr>
          <w:rFonts w:ascii="Arial" w:hAnsi="Arial" w:cs="Arial"/>
        </w:rPr>
      </w:pPr>
    </w:p>
    <w:p w:rsidR="0044529A" w:rsidRDefault="0044529A" w:rsidP="0044529A">
      <w:pPr>
        <w:rPr>
          <w:rFonts w:ascii="Arial" w:hAnsi="Arial" w:cs="Arial"/>
        </w:rPr>
      </w:pPr>
    </w:p>
    <w:p w:rsidR="0044529A" w:rsidRDefault="0044529A" w:rsidP="0044529A">
      <w:pPr>
        <w:rPr>
          <w:rFonts w:ascii="Arial" w:hAnsi="Arial" w:cs="Arial"/>
        </w:rPr>
      </w:pPr>
    </w:p>
    <w:p w:rsidR="0044529A" w:rsidRDefault="0044529A" w:rsidP="0044529A">
      <w:pPr>
        <w:rPr>
          <w:rFonts w:ascii="Arial" w:hAnsi="Arial" w:cs="Arial"/>
        </w:rPr>
      </w:pPr>
    </w:p>
    <w:p w:rsidR="0044529A" w:rsidRDefault="0044529A" w:rsidP="0044529A">
      <w:pPr>
        <w:rPr>
          <w:rFonts w:ascii="Arial" w:hAnsi="Arial" w:cs="Arial"/>
        </w:rPr>
      </w:pPr>
    </w:p>
    <w:p w:rsidR="0044529A" w:rsidRDefault="0044529A" w:rsidP="0044529A">
      <w:pPr>
        <w:rPr>
          <w:rFonts w:ascii="Arial" w:hAnsi="Arial" w:cs="Arial"/>
        </w:rPr>
      </w:pPr>
    </w:p>
    <w:p w:rsidR="0044529A" w:rsidRDefault="0044529A" w:rsidP="0044529A">
      <w:pPr>
        <w:rPr>
          <w:rFonts w:ascii="Arial" w:hAnsi="Arial" w:cs="Arial"/>
        </w:rPr>
      </w:pPr>
    </w:p>
    <w:p w:rsidR="0044529A" w:rsidRDefault="0044529A" w:rsidP="0044529A">
      <w:pPr>
        <w:rPr>
          <w:rFonts w:ascii="Arial" w:hAnsi="Arial" w:cs="Arial"/>
        </w:rPr>
      </w:pPr>
    </w:p>
    <w:p w:rsidR="00A7370E" w:rsidRDefault="00A7370E"/>
    <w:sectPr w:rsidR="00A7370E" w:rsidSect="0044529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9A"/>
    <w:rsid w:val="003375A3"/>
    <w:rsid w:val="0044529A"/>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F750E-0A0E-4A29-AA22-064EBDAE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9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29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7810</Words>
  <Characters>42959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2023-03-23T19:08:00Z</dcterms:created>
  <dcterms:modified xsi:type="dcterms:W3CDTF">2023-03-23T19:21:00Z</dcterms:modified>
</cp:coreProperties>
</file>